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B32D8" w14:textId="47BEE9DE" w:rsidR="004259A6" w:rsidRPr="00AD5EE6" w:rsidRDefault="004259A6" w:rsidP="000B2FD6">
      <w:pPr>
        <w:pStyle w:val="Overskrift1"/>
        <w:rPr>
          <w:lang w:val="en-US"/>
        </w:rPr>
      </w:pPr>
      <w:r w:rsidRPr="00AD5EE6">
        <w:rPr>
          <w:lang w:val="en-US"/>
        </w:rPr>
        <w:t>Generic Security Plan for small/medium size NGO’s</w:t>
      </w:r>
    </w:p>
    <w:p w14:paraId="245C6643" w14:textId="22A20F1E" w:rsidR="00057D9B" w:rsidRDefault="008D6918" w:rsidP="00057D9B">
      <w:r w:rsidRPr="008D6918">
        <w:rPr>
          <w:sz w:val="18"/>
          <w:szCs w:val="18"/>
        </w:rPr>
        <w:t>Jens Lindhardt</w:t>
      </w:r>
      <w:r w:rsidR="00534FC1">
        <w:rPr>
          <w:sz w:val="18"/>
          <w:szCs w:val="18"/>
        </w:rPr>
        <w:t>/IUG</w:t>
      </w:r>
      <w:r w:rsidRPr="008D6918">
        <w:rPr>
          <w:sz w:val="18"/>
          <w:szCs w:val="18"/>
        </w:rPr>
        <w:t xml:space="preserve">, Version </w:t>
      </w:r>
      <w:r w:rsidR="0053484E">
        <w:rPr>
          <w:sz w:val="18"/>
          <w:szCs w:val="18"/>
        </w:rPr>
        <w:t>2</w:t>
      </w:r>
      <w:r w:rsidRPr="008D6918">
        <w:rPr>
          <w:sz w:val="18"/>
          <w:szCs w:val="18"/>
        </w:rPr>
        <w:t>.</w:t>
      </w:r>
      <w:r w:rsidR="00492165">
        <w:rPr>
          <w:sz w:val="18"/>
          <w:szCs w:val="18"/>
        </w:rPr>
        <w:t>2</w:t>
      </w:r>
      <w:r w:rsidRPr="008D6918">
        <w:rPr>
          <w:sz w:val="18"/>
          <w:szCs w:val="18"/>
        </w:rPr>
        <w:t xml:space="preserve">, </w:t>
      </w:r>
      <w:r w:rsidR="006D72A1">
        <w:rPr>
          <w:sz w:val="18"/>
          <w:szCs w:val="18"/>
        </w:rPr>
        <w:t>2</w:t>
      </w:r>
      <w:r w:rsidR="00492165">
        <w:rPr>
          <w:sz w:val="18"/>
          <w:szCs w:val="18"/>
        </w:rPr>
        <w:t>1</w:t>
      </w:r>
      <w:r w:rsidRPr="008D6918">
        <w:rPr>
          <w:sz w:val="18"/>
          <w:szCs w:val="18"/>
        </w:rPr>
        <w:t>.1</w:t>
      </w:r>
      <w:r w:rsidR="0053484E">
        <w:rPr>
          <w:sz w:val="18"/>
          <w:szCs w:val="18"/>
        </w:rPr>
        <w:t>2</w:t>
      </w:r>
      <w:r w:rsidRPr="008D6918">
        <w:rPr>
          <w:sz w:val="18"/>
          <w:szCs w:val="18"/>
        </w:rPr>
        <w:t xml:space="preserve">.18 </w:t>
      </w:r>
    </w:p>
    <w:tbl>
      <w:tblPr>
        <w:tblStyle w:val="Tabel-Gitter"/>
        <w:tblW w:w="0" w:type="auto"/>
        <w:tblLook w:val="04A0" w:firstRow="1" w:lastRow="0" w:firstColumn="1" w:lastColumn="0" w:noHBand="0" w:noVBand="1"/>
      </w:tblPr>
      <w:tblGrid>
        <w:gridCol w:w="9628"/>
      </w:tblGrid>
      <w:tr w:rsidR="00057D9B" w:rsidRPr="00AD5EE6" w14:paraId="0CAA244D" w14:textId="77777777" w:rsidTr="00057D9B">
        <w:tc>
          <w:tcPr>
            <w:tcW w:w="9628" w:type="dxa"/>
          </w:tcPr>
          <w:p w14:paraId="6C8D8201" w14:textId="69F0886E" w:rsidR="00057D9B" w:rsidRPr="00AD5EE6" w:rsidRDefault="00057D9B" w:rsidP="00057D9B">
            <w:pPr>
              <w:pStyle w:val="Overskrift2"/>
              <w:outlineLvl w:val="1"/>
              <w:rPr>
                <w:lang w:val="en-US"/>
              </w:rPr>
            </w:pPr>
            <w:r w:rsidRPr="00AD5EE6">
              <w:rPr>
                <w:lang w:val="en-US"/>
              </w:rPr>
              <w:t xml:space="preserve">Precondition for reading this generic security plan and applying the plan for NGO use. </w:t>
            </w:r>
          </w:p>
          <w:p w14:paraId="0BC15960" w14:textId="77777777" w:rsidR="00057D9B" w:rsidRPr="00AD5EE6" w:rsidRDefault="00057D9B" w:rsidP="00057D9B">
            <w:pPr>
              <w:rPr>
                <w:b/>
                <w:lang w:val="en-US"/>
              </w:rPr>
            </w:pPr>
          </w:p>
          <w:p w14:paraId="138E78D7" w14:textId="77777777" w:rsidR="00057D9B" w:rsidRPr="00AD5EE6" w:rsidRDefault="00057D9B" w:rsidP="00057D9B">
            <w:pPr>
              <w:pStyle w:val="Listeafsnit"/>
              <w:numPr>
                <w:ilvl w:val="0"/>
                <w:numId w:val="63"/>
              </w:numPr>
              <w:rPr>
                <w:lang w:val="en-US"/>
              </w:rPr>
            </w:pPr>
            <w:r w:rsidRPr="00AD5EE6">
              <w:rPr>
                <w:lang w:val="en-US"/>
              </w:rPr>
              <w:t xml:space="preserve">The security plan has been developed by IUG / Engineers Without Borders as a contribution to the DISN network. </w:t>
            </w:r>
          </w:p>
          <w:p w14:paraId="5BBE9616" w14:textId="77777777" w:rsidR="00057D9B" w:rsidRPr="00AD5EE6" w:rsidRDefault="00057D9B" w:rsidP="00057D9B">
            <w:pPr>
              <w:pStyle w:val="Listeafsnit"/>
              <w:numPr>
                <w:ilvl w:val="0"/>
                <w:numId w:val="63"/>
              </w:numPr>
              <w:rPr>
                <w:b/>
                <w:lang w:val="en-US"/>
              </w:rPr>
            </w:pPr>
            <w:r w:rsidRPr="00AD5EE6">
              <w:rPr>
                <w:lang w:val="en-US"/>
              </w:rPr>
              <w:t>The security plan is completed on the basis of evaluations and recommendations from  ”CERTA Intelligence and Security”, that has been assigned as</w:t>
            </w:r>
            <w:bookmarkStart w:id="0" w:name="_GoBack"/>
            <w:bookmarkEnd w:id="0"/>
            <w:r w:rsidRPr="00AD5EE6">
              <w:rPr>
                <w:lang w:val="en-US"/>
              </w:rPr>
              <w:t xml:space="preserve"> consultant for the DISN network. </w:t>
            </w:r>
          </w:p>
          <w:p w14:paraId="3990BCDC" w14:textId="77777777" w:rsidR="00057D9B" w:rsidRPr="00AD5EE6" w:rsidRDefault="00057D9B" w:rsidP="00057D9B">
            <w:pPr>
              <w:pStyle w:val="Listeafsnit"/>
              <w:numPr>
                <w:ilvl w:val="0"/>
                <w:numId w:val="63"/>
              </w:numPr>
              <w:rPr>
                <w:lang w:val="en-US"/>
              </w:rPr>
            </w:pPr>
            <w:r w:rsidRPr="00AD5EE6">
              <w:rPr>
                <w:lang w:val="en-US"/>
              </w:rPr>
              <w:t>An attempt has been made to shape and phrase the contents generically, to the extent that the plan can be taken into use with only a limited number of corrections and additions.</w:t>
            </w:r>
          </w:p>
          <w:p w14:paraId="00AA08DC" w14:textId="481E7A7C" w:rsidR="00057D9B" w:rsidRPr="00AD5EE6" w:rsidRDefault="00057D9B" w:rsidP="00057D9B">
            <w:pPr>
              <w:pStyle w:val="Listeafsnit"/>
              <w:numPr>
                <w:ilvl w:val="0"/>
                <w:numId w:val="63"/>
              </w:numPr>
              <w:rPr>
                <w:lang w:val="en-US"/>
              </w:rPr>
            </w:pPr>
            <w:r w:rsidRPr="00AD5EE6">
              <w:rPr>
                <w:lang w:val="en-US"/>
              </w:rPr>
              <w:t>All contents should be read thoroughly and all relevant corrections should be made to secure that the plan is compliant with existing NGO policies and procedures.</w:t>
            </w:r>
          </w:p>
          <w:p w14:paraId="544DCB56" w14:textId="64142569" w:rsidR="00057D9B" w:rsidRPr="00AD5EE6" w:rsidRDefault="00057D9B" w:rsidP="00057D9B">
            <w:pPr>
              <w:pStyle w:val="Listeafsnit"/>
              <w:numPr>
                <w:ilvl w:val="0"/>
                <w:numId w:val="63"/>
              </w:numPr>
              <w:rPr>
                <w:lang w:val="en-US"/>
              </w:rPr>
            </w:pPr>
            <w:r w:rsidRPr="00AD5EE6">
              <w:rPr>
                <w:i/>
                <w:lang w:val="en-US"/>
              </w:rPr>
              <w:t>All contents in italics must be supplied, reviewed or developed in detail by NGO and/or Partner</w:t>
            </w:r>
          </w:p>
          <w:p w14:paraId="3C0E539B" w14:textId="1CB54144" w:rsidR="00057D9B" w:rsidRPr="00AD5EE6" w:rsidRDefault="00057D9B" w:rsidP="00057D9B">
            <w:pPr>
              <w:rPr>
                <w:sz w:val="18"/>
                <w:szCs w:val="18"/>
                <w:lang w:val="en-US"/>
              </w:rPr>
            </w:pPr>
          </w:p>
        </w:tc>
      </w:tr>
    </w:tbl>
    <w:p w14:paraId="6033C8F0" w14:textId="4BAED208" w:rsidR="00057D9B" w:rsidRPr="00AD5EE6" w:rsidRDefault="00057D9B" w:rsidP="008D6918">
      <w:pPr>
        <w:rPr>
          <w:sz w:val="18"/>
          <w:szCs w:val="18"/>
          <w:lang w:val="en-US"/>
        </w:rPr>
      </w:pPr>
    </w:p>
    <w:tbl>
      <w:tblPr>
        <w:tblStyle w:val="Tabel-Gitter"/>
        <w:tblW w:w="0" w:type="auto"/>
        <w:tblLook w:val="04A0" w:firstRow="1" w:lastRow="0" w:firstColumn="1" w:lastColumn="0" w:noHBand="0" w:noVBand="1"/>
      </w:tblPr>
      <w:tblGrid>
        <w:gridCol w:w="9628"/>
      </w:tblGrid>
      <w:tr w:rsidR="008100D2" w14:paraId="522E8222" w14:textId="77777777" w:rsidTr="008100D2">
        <w:tc>
          <w:tcPr>
            <w:tcW w:w="9628" w:type="dxa"/>
          </w:tcPr>
          <w:p w14:paraId="6CFED8E2" w14:textId="77777777" w:rsidR="001530D5" w:rsidRPr="00AD5EE6" w:rsidRDefault="001530D5" w:rsidP="001530D5">
            <w:pPr>
              <w:pStyle w:val="Overskrift1"/>
              <w:outlineLvl w:val="0"/>
              <w:rPr>
                <w:lang w:val="en-US"/>
              </w:rPr>
            </w:pPr>
            <w:r w:rsidRPr="00AD5EE6">
              <w:rPr>
                <w:lang w:val="en-US"/>
              </w:rPr>
              <w:t>Contents</w:t>
            </w:r>
          </w:p>
          <w:p w14:paraId="07D354A9" w14:textId="34A0583B" w:rsidR="001530D5" w:rsidRPr="00AD5EE6" w:rsidRDefault="001530D5" w:rsidP="001530D5">
            <w:pPr>
              <w:rPr>
                <w:lang w:val="en-US"/>
              </w:rPr>
            </w:pPr>
          </w:p>
          <w:p w14:paraId="06659CFD" w14:textId="4785D978" w:rsidR="00600089" w:rsidRPr="00AD5EE6" w:rsidRDefault="00600089" w:rsidP="00600089">
            <w:pPr>
              <w:pStyle w:val="Overskrift2"/>
              <w:outlineLvl w:val="1"/>
              <w:rPr>
                <w:lang w:val="en-US"/>
              </w:rPr>
            </w:pPr>
            <w:r w:rsidRPr="00AD5EE6">
              <w:rPr>
                <w:lang w:val="en-US"/>
              </w:rPr>
              <w:t>Preconditions for the Security Plan</w:t>
            </w:r>
          </w:p>
          <w:p w14:paraId="516382ED" w14:textId="77777777" w:rsidR="001530D5" w:rsidRPr="00AD5EE6" w:rsidRDefault="001530D5" w:rsidP="001530D5">
            <w:pPr>
              <w:pStyle w:val="Overskrift2"/>
              <w:outlineLvl w:val="1"/>
              <w:rPr>
                <w:lang w:val="en-US"/>
              </w:rPr>
            </w:pPr>
            <w:r w:rsidRPr="00AD5EE6">
              <w:rPr>
                <w:lang w:val="en-US"/>
              </w:rPr>
              <w:t>Purpose and Framework of Security Plan</w:t>
            </w:r>
          </w:p>
          <w:p w14:paraId="71A2AC64" w14:textId="77777777" w:rsidR="001530D5" w:rsidRPr="00AD5EE6" w:rsidRDefault="001530D5" w:rsidP="001530D5">
            <w:pPr>
              <w:pStyle w:val="Overskrift2"/>
              <w:outlineLvl w:val="1"/>
              <w:rPr>
                <w:lang w:val="en-US"/>
              </w:rPr>
            </w:pPr>
            <w:r w:rsidRPr="00AD5EE6">
              <w:rPr>
                <w:lang w:val="en-US"/>
              </w:rPr>
              <w:t>Security Management Organization</w:t>
            </w:r>
          </w:p>
          <w:p w14:paraId="08BC608F" w14:textId="77777777" w:rsidR="001530D5" w:rsidRPr="00AD5EE6" w:rsidRDefault="001530D5" w:rsidP="001530D5">
            <w:pPr>
              <w:pStyle w:val="Overskrift2"/>
              <w:outlineLvl w:val="1"/>
              <w:rPr>
                <w:lang w:val="en-US"/>
              </w:rPr>
            </w:pPr>
            <w:r w:rsidRPr="00AD5EE6">
              <w:rPr>
                <w:lang w:val="en-US"/>
              </w:rPr>
              <w:t xml:space="preserve">Emergency Communication </w:t>
            </w:r>
          </w:p>
          <w:p w14:paraId="6BB84102" w14:textId="77777777" w:rsidR="00DC1D28" w:rsidRPr="00AD5EE6" w:rsidRDefault="001530D5" w:rsidP="001530D5">
            <w:pPr>
              <w:pStyle w:val="Overskrift2"/>
              <w:outlineLvl w:val="1"/>
              <w:rPr>
                <w:lang w:val="en-US"/>
              </w:rPr>
            </w:pPr>
            <w:r w:rsidRPr="00AD5EE6">
              <w:rPr>
                <w:lang w:val="en-US"/>
              </w:rPr>
              <w:t>Emergency Response Plan</w:t>
            </w:r>
            <w:r w:rsidR="00DC1D28" w:rsidRPr="00AD5EE6">
              <w:rPr>
                <w:lang w:val="en-US"/>
              </w:rPr>
              <w:t xml:space="preserve"> </w:t>
            </w:r>
          </w:p>
          <w:p w14:paraId="3DD0F48A" w14:textId="5BF89D52" w:rsidR="001530D5" w:rsidRPr="00AD5EE6" w:rsidRDefault="00DC1D28" w:rsidP="001530D5">
            <w:pPr>
              <w:pStyle w:val="Overskrift2"/>
              <w:outlineLvl w:val="1"/>
              <w:rPr>
                <w:lang w:val="en-US"/>
              </w:rPr>
            </w:pPr>
            <w:r w:rsidRPr="00AD5EE6">
              <w:rPr>
                <w:lang w:val="en-US"/>
              </w:rPr>
              <w:t>Hibernation, Relocation, Evacuation</w:t>
            </w:r>
          </w:p>
          <w:p w14:paraId="14421A84" w14:textId="77777777" w:rsidR="001530D5" w:rsidRPr="00AD5EE6" w:rsidRDefault="001530D5" w:rsidP="001530D5">
            <w:pPr>
              <w:pStyle w:val="Overskrift2"/>
              <w:outlineLvl w:val="1"/>
              <w:rPr>
                <w:lang w:val="en-US"/>
              </w:rPr>
            </w:pPr>
            <w:r w:rsidRPr="00AD5EE6">
              <w:rPr>
                <w:lang w:val="en-US"/>
              </w:rPr>
              <w:t xml:space="preserve">Partner Responsibility and Duties </w:t>
            </w:r>
          </w:p>
          <w:p w14:paraId="65F087DA" w14:textId="77777777" w:rsidR="001530D5" w:rsidRPr="00AD5EE6" w:rsidRDefault="001530D5" w:rsidP="001530D5">
            <w:pPr>
              <w:pStyle w:val="Overskrift2"/>
              <w:outlineLvl w:val="1"/>
              <w:rPr>
                <w:lang w:val="en-US"/>
              </w:rPr>
            </w:pPr>
            <w:r w:rsidRPr="00AD5EE6">
              <w:rPr>
                <w:lang w:val="en-US"/>
              </w:rPr>
              <w:t>Business Continuity</w:t>
            </w:r>
          </w:p>
          <w:p w14:paraId="5798A038" w14:textId="5658C845" w:rsidR="001530D5" w:rsidRPr="00AD5EE6" w:rsidRDefault="001530D5" w:rsidP="001530D5">
            <w:pPr>
              <w:pStyle w:val="Overskrift2"/>
              <w:outlineLvl w:val="1"/>
              <w:rPr>
                <w:lang w:val="en-US"/>
              </w:rPr>
            </w:pPr>
            <w:r w:rsidRPr="00AD5EE6">
              <w:rPr>
                <w:lang w:val="en-US"/>
              </w:rPr>
              <w:t>Training and Exercise</w:t>
            </w:r>
          </w:p>
          <w:p w14:paraId="2707EC17" w14:textId="7CD8067B" w:rsidR="00973EE5" w:rsidRPr="00AD5EE6" w:rsidRDefault="00973EE5" w:rsidP="00973EE5">
            <w:pPr>
              <w:pStyle w:val="Overskrift2"/>
              <w:outlineLvl w:val="1"/>
              <w:rPr>
                <w:lang w:val="en-US"/>
              </w:rPr>
            </w:pPr>
            <w:r w:rsidRPr="00AD5EE6">
              <w:rPr>
                <w:lang w:val="en-US"/>
              </w:rPr>
              <w:t>Evaluation and Review</w:t>
            </w:r>
          </w:p>
          <w:p w14:paraId="15475F03" w14:textId="77777777" w:rsidR="001530D5" w:rsidRPr="00AD5EE6" w:rsidRDefault="001530D5" w:rsidP="001530D5">
            <w:pPr>
              <w:pStyle w:val="Overskrift2"/>
              <w:outlineLvl w:val="1"/>
              <w:rPr>
                <w:lang w:val="en-US"/>
              </w:rPr>
            </w:pPr>
          </w:p>
          <w:p w14:paraId="6E14A152" w14:textId="77777777" w:rsidR="001530D5" w:rsidRDefault="001530D5" w:rsidP="001530D5">
            <w:pPr>
              <w:pStyle w:val="Overskrift2"/>
              <w:outlineLvl w:val="1"/>
            </w:pPr>
            <w:proofErr w:type="spellStart"/>
            <w:r>
              <w:t>Appendix</w:t>
            </w:r>
            <w:proofErr w:type="spellEnd"/>
            <w:r>
              <w:t xml:space="preserve">: </w:t>
            </w:r>
          </w:p>
          <w:p w14:paraId="7B2B3CBF" w14:textId="77777777" w:rsidR="001530D5" w:rsidRPr="00AD5EE6" w:rsidRDefault="001530D5" w:rsidP="00CF6762">
            <w:pPr>
              <w:pStyle w:val="Overskrift3"/>
              <w:numPr>
                <w:ilvl w:val="0"/>
                <w:numId w:val="42"/>
              </w:numPr>
              <w:outlineLvl w:val="2"/>
              <w:rPr>
                <w:rFonts w:asciiTheme="minorHAnsi" w:hAnsiTheme="minorHAnsi" w:cstheme="minorHAnsi"/>
                <w:color w:val="000000" w:themeColor="text1"/>
                <w:sz w:val="22"/>
                <w:szCs w:val="22"/>
                <w:lang w:val="en-US"/>
              </w:rPr>
            </w:pPr>
            <w:r w:rsidRPr="00AD5EE6">
              <w:rPr>
                <w:rFonts w:asciiTheme="minorHAnsi" w:hAnsiTheme="minorHAnsi" w:cstheme="minorHAnsi"/>
                <w:color w:val="000000" w:themeColor="text1"/>
                <w:sz w:val="22"/>
                <w:szCs w:val="22"/>
                <w:lang w:val="en-US"/>
              </w:rPr>
              <w:t xml:space="preserve">Action cards. Specific staff and board member duties </w:t>
            </w:r>
          </w:p>
          <w:p w14:paraId="44C65D21" w14:textId="77777777" w:rsidR="001530D5" w:rsidRDefault="001530D5" w:rsidP="00CF6762">
            <w:pPr>
              <w:pStyle w:val="Overskrift3"/>
              <w:numPr>
                <w:ilvl w:val="0"/>
                <w:numId w:val="42"/>
              </w:numPr>
              <w:outlineLvl w:val="2"/>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Emergency </w:t>
            </w:r>
            <w:proofErr w:type="spellStart"/>
            <w:r>
              <w:rPr>
                <w:rFonts w:asciiTheme="minorHAnsi" w:hAnsiTheme="minorHAnsi" w:cstheme="minorHAnsi"/>
                <w:color w:val="000000" w:themeColor="text1"/>
                <w:sz w:val="22"/>
                <w:szCs w:val="22"/>
              </w:rPr>
              <w:t>c</w:t>
            </w:r>
            <w:r w:rsidRPr="00867B84">
              <w:rPr>
                <w:rFonts w:asciiTheme="minorHAnsi" w:hAnsiTheme="minorHAnsi" w:cstheme="minorHAnsi"/>
                <w:color w:val="000000" w:themeColor="text1"/>
                <w:sz w:val="22"/>
                <w:szCs w:val="22"/>
              </w:rPr>
              <w:t>ontact</w:t>
            </w:r>
            <w:proofErr w:type="spellEnd"/>
            <w:r w:rsidRPr="00867B84">
              <w:rPr>
                <w:rFonts w:asciiTheme="minorHAnsi" w:hAnsiTheme="minorHAnsi" w:cstheme="minorHAnsi"/>
                <w:color w:val="000000" w:themeColor="text1"/>
                <w:sz w:val="22"/>
                <w:szCs w:val="22"/>
              </w:rPr>
              <w:t xml:space="preserve"> information</w:t>
            </w:r>
          </w:p>
          <w:p w14:paraId="08EF8AA4" w14:textId="77777777" w:rsidR="001530D5" w:rsidRPr="00AD5EE6" w:rsidRDefault="001530D5" w:rsidP="00CF6762">
            <w:pPr>
              <w:pStyle w:val="Listeafsnit"/>
              <w:numPr>
                <w:ilvl w:val="0"/>
                <w:numId w:val="42"/>
              </w:numPr>
              <w:rPr>
                <w:lang w:val="en-US"/>
              </w:rPr>
            </w:pPr>
            <w:r w:rsidRPr="00AD5EE6">
              <w:rPr>
                <w:lang w:val="en-US"/>
              </w:rPr>
              <w:t xml:space="preserve">Arrival briefing, specific to partner country </w:t>
            </w:r>
          </w:p>
          <w:p w14:paraId="68A66C46" w14:textId="16A2CAFD" w:rsidR="001530D5" w:rsidRDefault="001530D5" w:rsidP="00CF6762">
            <w:pPr>
              <w:pStyle w:val="Listeafsnit"/>
              <w:numPr>
                <w:ilvl w:val="0"/>
                <w:numId w:val="42"/>
              </w:numPr>
            </w:pPr>
            <w:r>
              <w:t xml:space="preserve">Security </w:t>
            </w:r>
            <w:proofErr w:type="spellStart"/>
            <w:r>
              <w:t>policies</w:t>
            </w:r>
            <w:proofErr w:type="spellEnd"/>
            <w:r>
              <w:t xml:space="preserve"> </w:t>
            </w:r>
          </w:p>
          <w:p w14:paraId="5394AA32" w14:textId="61BAE859" w:rsidR="001530D5" w:rsidRPr="0075120A" w:rsidRDefault="006D72A1" w:rsidP="00CF6762">
            <w:pPr>
              <w:pStyle w:val="Listeafsnit"/>
              <w:numPr>
                <w:ilvl w:val="0"/>
                <w:numId w:val="42"/>
              </w:numPr>
            </w:pPr>
            <w:r>
              <w:t xml:space="preserve">Core </w:t>
            </w:r>
            <w:proofErr w:type="spellStart"/>
            <w:r>
              <w:t>Humanitarian</w:t>
            </w:r>
            <w:proofErr w:type="spellEnd"/>
            <w:r>
              <w:t xml:space="preserve"> Standards (CHS)</w:t>
            </w:r>
          </w:p>
          <w:p w14:paraId="0952282B" w14:textId="3E9A5196" w:rsidR="001530D5" w:rsidRPr="00AD5EE6" w:rsidRDefault="001530D5" w:rsidP="00CF6762">
            <w:pPr>
              <w:pStyle w:val="Overskrift3"/>
              <w:numPr>
                <w:ilvl w:val="0"/>
                <w:numId w:val="42"/>
              </w:numPr>
              <w:outlineLvl w:val="2"/>
              <w:rPr>
                <w:rFonts w:asciiTheme="minorHAnsi" w:hAnsiTheme="minorHAnsi" w:cstheme="minorHAnsi"/>
                <w:color w:val="000000" w:themeColor="text1"/>
                <w:sz w:val="22"/>
                <w:szCs w:val="22"/>
                <w:lang w:val="en-US"/>
              </w:rPr>
            </w:pPr>
            <w:r w:rsidRPr="00AD5EE6">
              <w:rPr>
                <w:rFonts w:asciiTheme="minorHAnsi" w:hAnsiTheme="minorHAnsi" w:cstheme="minorHAnsi"/>
                <w:color w:val="000000" w:themeColor="text1"/>
                <w:sz w:val="22"/>
                <w:szCs w:val="22"/>
                <w:lang w:val="en-US"/>
              </w:rPr>
              <w:t xml:space="preserve">Standard Operating Procedures </w:t>
            </w:r>
            <w:r w:rsidR="006D72A1" w:rsidRPr="00AD5EE6">
              <w:rPr>
                <w:rFonts w:asciiTheme="minorHAnsi" w:hAnsiTheme="minorHAnsi" w:cstheme="minorHAnsi"/>
                <w:color w:val="000000" w:themeColor="text1"/>
                <w:sz w:val="22"/>
                <w:szCs w:val="22"/>
                <w:lang w:val="en-US"/>
              </w:rPr>
              <w:t>(SOP) based on assessed risks in Partner country</w:t>
            </w:r>
          </w:p>
          <w:p w14:paraId="4375A2EA" w14:textId="2BE370F5" w:rsidR="00324AA6" w:rsidRDefault="001530D5" w:rsidP="00CF6762">
            <w:pPr>
              <w:pStyle w:val="Overskrift2"/>
              <w:numPr>
                <w:ilvl w:val="0"/>
                <w:numId w:val="42"/>
              </w:numPr>
              <w:outlineLvl w:val="1"/>
              <w:rPr>
                <w:rFonts w:asciiTheme="minorHAnsi" w:hAnsiTheme="minorHAnsi" w:cstheme="minorHAnsi"/>
                <w:i/>
                <w:color w:val="000000" w:themeColor="text1"/>
                <w:sz w:val="22"/>
                <w:szCs w:val="22"/>
              </w:rPr>
            </w:pPr>
            <w:r>
              <w:rPr>
                <w:rFonts w:asciiTheme="minorHAnsi" w:hAnsiTheme="minorHAnsi" w:cstheme="minorHAnsi"/>
                <w:color w:val="000000" w:themeColor="text1"/>
                <w:sz w:val="22"/>
                <w:szCs w:val="22"/>
              </w:rPr>
              <w:t>Abbreviations and definitions</w:t>
            </w:r>
            <w:r w:rsidR="00324AA6" w:rsidRPr="00B717AE">
              <w:rPr>
                <w:rFonts w:asciiTheme="minorHAnsi" w:hAnsiTheme="minorHAnsi" w:cstheme="minorHAnsi"/>
                <w:i/>
                <w:color w:val="000000" w:themeColor="text1"/>
                <w:sz w:val="22"/>
                <w:szCs w:val="22"/>
              </w:rPr>
              <w:t xml:space="preserve"> </w:t>
            </w:r>
          </w:p>
          <w:p w14:paraId="4BB0A172" w14:textId="467442B0" w:rsidR="001530D5" w:rsidRPr="001530D5" w:rsidRDefault="001530D5" w:rsidP="001530D5"/>
        </w:tc>
      </w:tr>
    </w:tbl>
    <w:p w14:paraId="30DD9FEB" w14:textId="414CBD48" w:rsidR="00944A8D" w:rsidRDefault="00944A8D" w:rsidP="00944A8D"/>
    <w:tbl>
      <w:tblPr>
        <w:tblStyle w:val="Tabel-Gitter"/>
        <w:tblW w:w="0" w:type="auto"/>
        <w:tblLook w:val="04A0" w:firstRow="1" w:lastRow="0" w:firstColumn="1" w:lastColumn="0" w:noHBand="0" w:noVBand="1"/>
      </w:tblPr>
      <w:tblGrid>
        <w:gridCol w:w="9628"/>
      </w:tblGrid>
      <w:tr w:rsidR="00600089" w:rsidRPr="00AD5EE6" w14:paraId="37710462" w14:textId="77777777" w:rsidTr="00AC2EAC">
        <w:tc>
          <w:tcPr>
            <w:tcW w:w="9628" w:type="dxa"/>
          </w:tcPr>
          <w:p w14:paraId="57CB8079" w14:textId="77777777" w:rsidR="00600089" w:rsidRDefault="00600089" w:rsidP="00AC2EAC">
            <w:pPr>
              <w:pStyle w:val="Overskrift1"/>
              <w:outlineLvl w:val="0"/>
            </w:pPr>
            <w:proofErr w:type="spellStart"/>
            <w:r>
              <w:lastRenderedPageBreak/>
              <w:t>Preconditions</w:t>
            </w:r>
            <w:proofErr w:type="spellEnd"/>
            <w:r>
              <w:t xml:space="preserve"> for the Security Plan</w:t>
            </w:r>
          </w:p>
          <w:p w14:paraId="350C7FFE" w14:textId="77777777" w:rsidR="00600089" w:rsidRPr="00223A48" w:rsidRDefault="00600089" w:rsidP="00AC2EAC"/>
          <w:p w14:paraId="3B970B8A" w14:textId="77777777" w:rsidR="00600089" w:rsidRDefault="00600089" w:rsidP="00AC2EAC">
            <w:pPr>
              <w:pStyle w:val="Overskrift2"/>
              <w:outlineLvl w:val="1"/>
            </w:pPr>
            <w:r>
              <w:t xml:space="preserve">Definition of </w:t>
            </w:r>
            <w:proofErr w:type="spellStart"/>
            <w:r>
              <w:t>key</w:t>
            </w:r>
            <w:proofErr w:type="spellEnd"/>
            <w:r>
              <w:t xml:space="preserve"> terms</w:t>
            </w:r>
          </w:p>
          <w:p w14:paraId="2CA285ED" w14:textId="0F103985" w:rsidR="00600089" w:rsidRPr="00AD5EE6" w:rsidRDefault="00600089" w:rsidP="00AC2EAC">
            <w:pPr>
              <w:rPr>
                <w:lang w:val="en-US"/>
              </w:rPr>
            </w:pPr>
            <w:r w:rsidRPr="00AD5EE6">
              <w:rPr>
                <w:lang w:val="en-US"/>
              </w:rPr>
              <w:t>The Security Plan is not distinguishing between the terms staff, volunteers, delegates or others, but will use ”staff”  for all people deployed on a field mission by NGO.</w:t>
            </w:r>
          </w:p>
          <w:p w14:paraId="71F891F0" w14:textId="77777777" w:rsidR="00600089" w:rsidRPr="00AD5EE6" w:rsidRDefault="00600089" w:rsidP="00AC2EAC">
            <w:pPr>
              <w:rPr>
                <w:lang w:val="en-US"/>
              </w:rPr>
            </w:pPr>
          </w:p>
          <w:p w14:paraId="680390E8" w14:textId="2911C408" w:rsidR="00600089" w:rsidRPr="00AD5EE6" w:rsidRDefault="00600089" w:rsidP="00AC2EAC">
            <w:pPr>
              <w:rPr>
                <w:lang w:val="en-US"/>
              </w:rPr>
            </w:pPr>
            <w:r w:rsidRPr="00AD5EE6">
              <w:rPr>
                <w:lang w:val="en-US"/>
              </w:rPr>
              <w:t xml:space="preserve">No matter varying implications of using the terms ”safety” and ”security”,  ”security” will function as the general term in this security plan. Observe that Danish language does not distinguish between the meanings of the two terms. </w:t>
            </w:r>
            <w:r w:rsidR="00FD1130" w:rsidRPr="00AD5EE6">
              <w:rPr>
                <w:lang w:val="en-US"/>
              </w:rPr>
              <w:t xml:space="preserve">In Danish </w:t>
            </w:r>
            <w:r w:rsidRPr="00AD5EE6">
              <w:rPr>
                <w:lang w:val="en-US"/>
              </w:rPr>
              <w:t>”Sikkerhed” is covering both terms.</w:t>
            </w:r>
          </w:p>
          <w:p w14:paraId="6BDB03B3" w14:textId="77777777" w:rsidR="00600089" w:rsidRPr="00AD5EE6" w:rsidRDefault="00600089" w:rsidP="00AC2EAC">
            <w:pPr>
              <w:rPr>
                <w:lang w:val="en-US"/>
              </w:rPr>
            </w:pPr>
          </w:p>
          <w:p w14:paraId="4C29C7B0" w14:textId="77777777" w:rsidR="00600089" w:rsidRPr="00AD5EE6" w:rsidRDefault="00600089" w:rsidP="00AC2EAC">
            <w:pPr>
              <w:pStyle w:val="Overskrift2"/>
              <w:outlineLvl w:val="1"/>
              <w:rPr>
                <w:lang w:val="en-US"/>
              </w:rPr>
            </w:pPr>
            <w:r w:rsidRPr="00AD5EE6">
              <w:rPr>
                <w:lang w:val="en-US"/>
              </w:rPr>
              <w:t xml:space="preserve">Individual responsibility with regard to the Security Plan </w:t>
            </w:r>
          </w:p>
          <w:p w14:paraId="79DE86DF" w14:textId="49CB958D" w:rsidR="00600089" w:rsidRDefault="006D4D35" w:rsidP="00AC2EAC">
            <w:pPr>
              <w:rPr>
                <w:lang w:val="en-GB"/>
              </w:rPr>
            </w:pPr>
            <w:r>
              <w:rPr>
                <w:lang w:val="en-GB"/>
              </w:rPr>
              <w:t>NGO p</w:t>
            </w:r>
            <w:r w:rsidR="00600089">
              <w:rPr>
                <w:lang w:val="en-GB"/>
              </w:rPr>
              <w:t>ersonnel hosting visitors are responsible for ensuring that visitors to the operational area abide by these regulations.</w:t>
            </w:r>
          </w:p>
          <w:p w14:paraId="68E91457" w14:textId="77777777" w:rsidR="00600089" w:rsidRPr="00AD5EE6" w:rsidRDefault="00600089" w:rsidP="00AC2EAC">
            <w:pPr>
              <w:rPr>
                <w:lang w:val="en-US"/>
              </w:rPr>
            </w:pPr>
          </w:p>
          <w:p w14:paraId="50BE4D35" w14:textId="0133ACED" w:rsidR="00600089" w:rsidRPr="00AA3153" w:rsidRDefault="00600089" w:rsidP="00AC2EAC">
            <w:pPr>
              <w:pStyle w:val="Overskrift2"/>
              <w:outlineLvl w:val="1"/>
              <w:rPr>
                <w:rFonts w:asciiTheme="minorHAnsi" w:hAnsiTheme="minorHAnsi"/>
                <w:color w:val="000000" w:themeColor="text1"/>
                <w:sz w:val="22"/>
                <w:szCs w:val="22"/>
                <w:lang w:val="en-GB"/>
              </w:rPr>
            </w:pPr>
            <w:r w:rsidRPr="00AA3153">
              <w:rPr>
                <w:rFonts w:asciiTheme="minorHAnsi" w:hAnsiTheme="minorHAnsi"/>
                <w:color w:val="000000" w:themeColor="text1"/>
                <w:sz w:val="22"/>
                <w:szCs w:val="22"/>
                <w:lang w:val="en-GB"/>
              </w:rPr>
              <w:t xml:space="preserve">By signing their copy of the Security Plan, each signatory gives a formal acknowledgement that they have understood </w:t>
            </w:r>
            <w:r w:rsidR="006D4D35">
              <w:rPr>
                <w:rFonts w:asciiTheme="minorHAnsi" w:hAnsiTheme="minorHAnsi"/>
                <w:color w:val="000000" w:themeColor="text1"/>
                <w:sz w:val="22"/>
                <w:szCs w:val="22"/>
                <w:lang w:val="en-GB"/>
              </w:rPr>
              <w:t>NGO’s</w:t>
            </w:r>
            <w:r w:rsidRPr="00AA3153">
              <w:rPr>
                <w:rFonts w:asciiTheme="minorHAnsi" w:hAnsiTheme="minorHAnsi"/>
                <w:color w:val="000000" w:themeColor="text1"/>
                <w:sz w:val="22"/>
                <w:szCs w:val="22"/>
                <w:lang w:val="en-GB"/>
              </w:rPr>
              <w:t xml:space="preserve"> Security Policies and present regulations and commit to abide by them. </w:t>
            </w:r>
          </w:p>
          <w:p w14:paraId="2FA4D0E8" w14:textId="77777777" w:rsidR="00600089" w:rsidRPr="00AD5EE6" w:rsidRDefault="00600089" w:rsidP="00AC2EAC">
            <w:pPr>
              <w:pStyle w:val="Overskrift2"/>
              <w:outlineLvl w:val="1"/>
              <w:rPr>
                <w:lang w:val="en-US"/>
              </w:rPr>
            </w:pPr>
          </w:p>
          <w:p w14:paraId="60EF2846" w14:textId="77777777" w:rsidR="00600089" w:rsidRPr="00AD5EE6" w:rsidRDefault="00600089" w:rsidP="00AC2EAC">
            <w:pPr>
              <w:pStyle w:val="Overskrift2"/>
              <w:outlineLvl w:val="1"/>
              <w:rPr>
                <w:lang w:val="en-US"/>
              </w:rPr>
            </w:pPr>
            <w:r w:rsidRPr="00AD5EE6">
              <w:rPr>
                <w:lang w:val="en-US"/>
              </w:rPr>
              <w:t xml:space="preserve">Confidentiality Statement: </w:t>
            </w:r>
          </w:p>
          <w:p w14:paraId="51E8F705" w14:textId="77777777" w:rsidR="00600089" w:rsidRPr="00AD5EE6" w:rsidRDefault="00600089" w:rsidP="00AC2EAC">
            <w:pPr>
              <w:rPr>
                <w:lang w:val="en-US"/>
              </w:rPr>
            </w:pPr>
            <w:r w:rsidRPr="00AD5EE6">
              <w:rPr>
                <w:lang w:val="en-US"/>
              </w:rPr>
              <w:t xml:space="preserve">For the sake of information security and for upholding the integrity of agreements, responsibilities and security precautions, all content of this security plan is designated as confidential information, and the reader should abstain from disclosing details of the plan to outsiders. </w:t>
            </w:r>
          </w:p>
          <w:p w14:paraId="715962BD" w14:textId="77777777" w:rsidR="00600089" w:rsidRDefault="00600089" w:rsidP="00AC2EAC">
            <w:pPr>
              <w:rPr>
                <w:lang w:val="en-GB"/>
              </w:rPr>
            </w:pPr>
          </w:p>
          <w:p w14:paraId="0D2DEA65" w14:textId="77777777" w:rsidR="00600089" w:rsidRDefault="00600089" w:rsidP="00AC2EAC">
            <w:pPr>
              <w:pStyle w:val="Overskrift2"/>
              <w:outlineLvl w:val="1"/>
              <w:rPr>
                <w:lang w:val="en-GB"/>
              </w:rPr>
            </w:pPr>
            <w:r>
              <w:rPr>
                <w:lang w:val="en-GB"/>
              </w:rPr>
              <w:t>Contact information</w:t>
            </w:r>
          </w:p>
          <w:p w14:paraId="3585D060" w14:textId="77777777" w:rsidR="00600089" w:rsidRPr="00AD5EE6" w:rsidRDefault="00600089" w:rsidP="00AC2EAC">
            <w:pPr>
              <w:rPr>
                <w:lang w:val="en-US"/>
              </w:rPr>
            </w:pPr>
            <w:r w:rsidRPr="00AD5EE6">
              <w:rPr>
                <w:lang w:val="en-US"/>
              </w:rPr>
              <w:t xml:space="preserve">Note that all contact information, with no exception, will appear only in the designated paragraph in annexes. </w:t>
            </w:r>
          </w:p>
          <w:p w14:paraId="23B37A8C" w14:textId="77777777" w:rsidR="00600089" w:rsidRPr="00AD5EE6" w:rsidRDefault="00600089" w:rsidP="00AC2EAC">
            <w:pPr>
              <w:rPr>
                <w:lang w:val="en-US"/>
              </w:rPr>
            </w:pPr>
          </w:p>
        </w:tc>
      </w:tr>
      <w:tr w:rsidR="00F747FE" w:rsidRPr="00AD5EE6" w14:paraId="27BCC9CB" w14:textId="77777777" w:rsidTr="00F747FE">
        <w:tc>
          <w:tcPr>
            <w:tcW w:w="9628" w:type="dxa"/>
          </w:tcPr>
          <w:p w14:paraId="3D87A834" w14:textId="2313B60B" w:rsidR="00F747FE" w:rsidRPr="00AD5EE6" w:rsidRDefault="00F747FE" w:rsidP="001C20B3">
            <w:pPr>
              <w:pStyle w:val="Overskrift1"/>
              <w:outlineLvl w:val="0"/>
              <w:rPr>
                <w:lang w:val="en-US"/>
              </w:rPr>
            </w:pPr>
            <w:r w:rsidRPr="00AD5EE6">
              <w:rPr>
                <w:lang w:val="en-US"/>
              </w:rPr>
              <w:lastRenderedPageBreak/>
              <w:t xml:space="preserve">Purpose </w:t>
            </w:r>
            <w:r w:rsidR="00A143FD" w:rsidRPr="00AD5EE6">
              <w:rPr>
                <w:lang w:val="en-US"/>
              </w:rPr>
              <w:t xml:space="preserve">and Framework </w:t>
            </w:r>
            <w:r w:rsidRPr="00AD5EE6">
              <w:rPr>
                <w:lang w:val="en-US"/>
              </w:rPr>
              <w:t xml:space="preserve">of </w:t>
            </w:r>
            <w:r w:rsidR="00A143FD" w:rsidRPr="00AD5EE6">
              <w:rPr>
                <w:lang w:val="en-US"/>
              </w:rPr>
              <w:t xml:space="preserve">the </w:t>
            </w:r>
            <w:r w:rsidR="00F748C6" w:rsidRPr="00AD5EE6">
              <w:rPr>
                <w:lang w:val="en-US"/>
              </w:rPr>
              <w:t>Security</w:t>
            </w:r>
            <w:r w:rsidR="00A143FD" w:rsidRPr="00AD5EE6">
              <w:rPr>
                <w:lang w:val="en-US"/>
              </w:rPr>
              <w:t xml:space="preserve"> Plan</w:t>
            </w:r>
          </w:p>
          <w:p w14:paraId="256A5EE7" w14:textId="4384A9EC" w:rsidR="006130E4" w:rsidRPr="00AD5EE6" w:rsidRDefault="006130E4" w:rsidP="006130E4">
            <w:pPr>
              <w:rPr>
                <w:b/>
                <w:lang w:val="en-US"/>
              </w:rPr>
            </w:pPr>
            <w:r w:rsidRPr="00AD5EE6">
              <w:rPr>
                <w:b/>
                <w:lang w:val="en-US"/>
              </w:rPr>
              <w:t>Purpose</w:t>
            </w:r>
          </w:p>
          <w:p w14:paraId="2CF665BA" w14:textId="40CE0A6D" w:rsidR="006130E4" w:rsidRDefault="00F747FE" w:rsidP="006130E4">
            <w:r w:rsidRPr="00AD5EE6">
              <w:rPr>
                <w:lang w:val="en-US"/>
              </w:rPr>
              <w:t xml:space="preserve">The purpose of the </w:t>
            </w:r>
            <w:r w:rsidR="001530D5" w:rsidRPr="00AD5EE6">
              <w:rPr>
                <w:lang w:val="en-US"/>
              </w:rPr>
              <w:t>NGO se</w:t>
            </w:r>
            <w:r w:rsidRPr="00AD5EE6">
              <w:rPr>
                <w:lang w:val="en-US"/>
              </w:rPr>
              <w:t xml:space="preserve">curity plan is to document all precautions taken to secure the </w:t>
            </w:r>
            <w:r w:rsidR="00F748C6" w:rsidRPr="00AD5EE6">
              <w:rPr>
                <w:lang w:val="en-US"/>
              </w:rPr>
              <w:t>s</w:t>
            </w:r>
            <w:r w:rsidR="001530D5" w:rsidRPr="00AD5EE6">
              <w:rPr>
                <w:lang w:val="en-US"/>
              </w:rPr>
              <w:t>afe</w:t>
            </w:r>
            <w:r w:rsidR="00F748C6" w:rsidRPr="00AD5EE6">
              <w:rPr>
                <w:lang w:val="en-US"/>
              </w:rPr>
              <w:t>ty</w:t>
            </w:r>
            <w:r w:rsidRPr="00AD5EE6">
              <w:rPr>
                <w:lang w:val="en-US"/>
              </w:rPr>
              <w:t xml:space="preserve"> of </w:t>
            </w:r>
            <w:r w:rsidR="001530D5" w:rsidRPr="00AD5EE6">
              <w:rPr>
                <w:lang w:val="en-US"/>
              </w:rPr>
              <w:t>NGO</w:t>
            </w:r>
            <w:r w:rsidRPr="00AD5EE6">
              <w:rPr>
                <w:lang w:val="en-US"/>
              </w:rPr>
              <w:t xml:space="preserve"> </w:t>
            </w:r>
            <w:r w:rsidR="001530D5" w:rsidRPr="00AD5EE6">
              <w:rPr>
                <w:lang w:val="en-US"/>
              </w:rPr>
              <w:t>staff</w:t>
            </w:r>
            <w:r w:rsidRPr="00AD5EE6">
              <w:rPr>
                <w:lang w:val="en-US"/>
              </w:rPr>
              <w:t xml:space="preserve"> during deployment in partner countries.</w:t>
            </w:r>
            <w:r w:rsidR="006130E4" w:rsidRPr="00AD5EE6">
              <w:rPr>
                <w:lang w:val="en-US"/>
              </w:rPr>
              <w:t xml:space="preserve"> </w:t>
            </w:r>
            <w:r w:rsidR="006D4D35">
              <w:t>T</w:t>
            </w:r>
            <w:r w:rsidR="006130E4">
              <w:t xml:space="preserve">he </w:t>
            </w:r>
            <w:proofErr w:type="spellStart"/>
            <w:r w:rsidR="006130E4">
              <w:t>security</w:t>
            </w:r>
            <w:proofErr w:type="spellEnd"/>
            <w:r w:rsidR="006130E4">
              <w:t xml:space="preserve"> plan </w:t>
            </w:r>
            <w:proofErr w:type="spellStart"/>
            <w:r w:rsidR="006D4D35">
              <w:t>will</w:t>
            </w:r>
            <w:proofErr w:type="spellEnd"/>
            <w:r w:rsidR="006130E4">
              <w:t xml:space="preserve"> provide</w:t>
            </w:r>
            <w:r w:rsidR="00FD1130">
              <w:t>:</w:t>
            </w:r>
          </w:p>
          <w:p w14:paraId="03A95C07" w14:textId="77777777" w:rsidR="006130E4" w:rsidRPr="00AD5EE6" w:rsidRDefault="006130E4" w:rsidP="00CF6762">
            <w:pPr>
              <w:pStyle w:val="Listeafsnit"/>
              <w:numPr>
                <w:ilvl w:val="0"/>
                <w:numId w:val="36"/>
              </w:numPr>
              <w:shd w:val="clear" w:color="auto" w:fill="FFFFFF"/>
              <w:spacing w:before="72" w:after="72"/>
              <w:ind w:right="240"/>
              <w:rPr>
                <w:rFonts w:ascii="Verdana" w:eastAsia="Times New Roman" w:hAnsi="Verdana" w:cs="Times New Roman"/>
                <w:color w:val="333333"/>
                <w:sz w:val="19"/>
                <w:szCs w:val="19"/>
                <w:lang w:val="en-US" w:eastAsia="da-DK"/>
              </w:rPr>
            </w:pPr>
            <w:r w:rsidRPr="00AD5EE6">
              <w:rPr>
                <w:lang w:val="en-US"/>
              </w:rPr>
              <w:t>An unequivocal mapping of how responsibility is owned and shared in relation to security matters</w:t>
            </w:r>
          </w:p>
          <w:p w14:paraId="133C28A6" w14:textId="34FF4A31" w:rsidR="006130E4" w:rsidRPr="00AD5EE6" w:rsidRDefault="006130E4" w:rsidP="00CF6762">
            <w:pPr>
              <w:pStyle w:val="Listeafsnit"/>
              <w:numPr>
                <w:ilvl w:val="0"/>
                <w:numId w:val="36"/>
              </w:numPr>
              <w:spacing w:after="240"/>
              <w:rPr>
                <w:lang w:val="en-US"/>
              </w:rPr>
            </w:pPr>
            <w:r w:rsidRPr="00AD5EE6">
              <w:rPr>
                <w:lang w:val="en-US"/>
              </w:rPr>
              <w:t xml:space="preserve">Documentation of all precautions taken to secure the safety of </w:t>
            </w:r>
            <w:r w:rsidR="00886C34" w:rsidRPr="00AD5EE6">
              <w:rPr>
                <w:lang w:val="en-US"/>
              </w:rPr>
              <w:t>NGO</w:t>
            </w:r>
            <w:r w:rsidRPr="00AD5EE6">
              <w:rPr>
                <w:lang w:val="en-US"/>
              </w:rPr>
              <w:t xml:space="preserve"> </w:t>
            </w:r>
            <w:r w:rsidR="00886C34" w:rsidRPr="00AD5EE6">
              <w:rPr>
                <w:lang w:val="en-US"/>
              </w:rPr>
              <w:t>staff</w:t>
            </w:r>
            <w:r w:rsidRPr="00AD5EE6">
              <w:rPr>
                <w:lang w:val="en-US"/>
              </w:rPr>
              <w:t xml:space="preserve"> during deployment in </w:t>
            </w:r>
            <w:r w:rsidR="00FD1130" w:rsidRPr="00AD5EE6">
              <w:rPr>
                <w:lang w:val="en-US"/>
              </w:rPr>
              <w:t>P</w:t>
            </w:r>
            <w:r w:rsidRPr="00AD5EE6">
              <w:rPr>
                <w:lang w:val="en-US"/>
              </w:rPr>
              <w:t>artner countries</w:t>
            </w:r>
          </w:p>
          <w:p w14:paraId="05F03350" w14:textId="77777777" w:rsidR="006130E4" w:rsidRPr="00AD5EE6" w:rsidRDefault="006130E4" w:rsidP="00CF6762">
            <w:pPr>
              <w:pStyle w:val="Listeafsnit"/>
              <w:numPr>
                <w:ilvl w:val="0"/>
                <w:numId w:val="36"/>
              </w:numPr>
              <w:spacing w:after="240"/>
              <w:rPr>
                <w:rFonts w:cstheme="minorHAnsi"/>
                <w:lang w:val="en-US"/>
              </w:rPr>
            </w:pPr>
            <w:r w:rsidRPr="00AD5EE6">
              <w:rPr>
                <w:lang w:val="en-US"/>
              </w:rPr>
              <w:t xml:space="preserve">A </w:t>
            </w:r>
            <w:r w:rsidRPr="00AD5EE6">
              <w:rPr>
                <w:rFonts w:cstheme="minorHAnsi"/>
                <w:color w:val="333333"/>
                <w:shd w:val="clear" w:color="auto" w:fill="FFFFFF"/>
                <w:lang w:val="en-US"/>
              </w:rPr>
              <w:t>practical system of policies, procedures and practices for the prevention and elimination of injuries and hazards during deployment</w:t>
            </w:r>
          </w:p>
          <w:p w14:paraId="3DBEB816" w14:textId="6009FCF7" w:rsidR="006130E4" w:rsidRPr="00AD5EE6" w:rsidRDefault="006130E4" w:rsidP="00CF6762">
            <w:pPr>
              <w:pStyle w:val="Listeafsnit"/>
              <w:numPr>
                <w:ilvl w:val="0"/>
                <w:numId w:val="36"/>
              </w:numPr>
              <w:shd w:val="clear" w:color="auto" w:fill="FFFFFF"/>
              <w:spacing w:before="72" w:after="240"/>
              <w:ind w:right="240"/>
              <w:rPr>
                <w:lang w:val="en-US"/>
              </w:rPr>
            </w:pPr>
            <w:r w:rsidRPr="00AD5EE6">
              <w:rPr>
                <w:rFonts w:eastAsia="Times New Roman" w:cstheme="minorHAnsi"/>
                <w:color w:val="333333"/>
                <w:lang w:val="en-US" w:eastAsia="da-DK"/>
              </w:rPr>
              <w:t xml:space="preserve">Sufficient information to assist and enable all </w:t>
            </w:r>
            <w:r w:rsidR="00886C34" w:rsidRPr="00AD5EE6">
              <w:rPr>
                <w:rFonts w:eastAsia="Times New Roman" w:cstheme="minorHAnsi"/>
                <w:color w:val="333333"/>
                <w:lang w:val="en-US" w:eastAsia="da-DK"/>
              </w:rPr>
              <w:t>NGO</w:t>
            </w:r>
            <w:r w:rsidRPr="00AD5EE6">
              <w:rPr>
                <w:rFonts w:eastAsia="Times New Roman" w:cstheme="minorHAnsi"/>
                <w:color w:val="333333"/>
                <w:lang w:val="en-US" w:eastAsia="da-DK"/>
              </w:rPr>
              <w:t xml:space="preserve"> staff to work at minimal risk to themselves, fellow workers, public and the environment</w:t>
            </w:r>
          </w:p>
          <w:p w14:paraId="3BE4A82B" w14:textId="24546EFF" w:rsidR="006130E4" w:rsidRPr="00AD5EE6" w:rsidRDefault="006130E4" w:rsidP="006130E4">
            <w:pPr>
              <w:shd w:val="clear" w:color="auto" w:fill="FFFFFF"/>
              <w:spacing w:before="72"/>
              <w:ind w:right="240"/>
              <w:rPr>
                <w:b/>
                <w:lang w:val="en-US"/>
              </w:rPr>
            </w:pPr>
            <w:r w:rsidRPr="00AD5EE6">
              <w:rPr>
                <w:b/>
                <w:lang w:val="en-US"/>
              </w:rPr>
              <w:t>Framework</w:t>
            </w:r>
          </w:p>
          <w:p w14:paraId="51FB430D" w14:textId="3B72BC28" w:rsidR="00F747FE" w:rsidRPr="00AD5EE6" w:rsidRDefault="00F747FE" w:rsidP="006130E4">
            <w:pPr>
              <w:rPr>
                <w:lang w:val="en-US"/>
              </w:rPr>
            </w:pPr>
            <w:r w:rsidRPr="00AD5EE6">
              <w:rPr>
                <w:lang w:val="en-US"/>
              </w:rPr>
              <w:t>The security plan is produced on the basis of</w:t>
            </w:r>
            <w:r w:rsidR="00FD1130" w:rsidRPr="00AD5EE6">
              <w:rPr>
                <w:lang w:val="en-US"/>
              </w:rPr>
              <w:t>:</w:t>
            </w:r>
          </w:p>
          <w:p w14:paraId="2F482CB4" w14:textId="07D82B56" w:rsidR="00F747FE" w:rsidRDefault="00F747FE" w:rsidP="00CF6762">
            <w:pPr>
              <w:pStyle w:val="Listeafsnit"/>
              <w:numPr>
                <w:ilvl w:val="0"/>
                <w:numId w:val="23"/>
              </w:numPr>
              <w:spacing w:line="256" w:lineRule="auto"/>
            </w:pPr>
            <w:r>
              <w:t xml:space="preserve">The </w:t>
            </w:r>
            <w:r w:rsidR="001530D5">
              <w:t>NGO</w:t>
            </w:r>
            <w:r>
              <w:t xml:space="preserve"> </w:t>
            </w:r>
            <w:r w:rsidR="00F748C6">
              <w:t>Security</w:t>
            </w:r>
            <w:r>
              <w:t xml:space="preserve"> Policy</w:t>
            </w:r>
          </w:p>
          <w:p w14:paraId="7EE7CD34" w14:textId="4138AD53" w:rsidR="00F747FE" w:rsidRPr="00AD5EE6" w:rsidRDefault="00F747FE" w:rsidP="00CF6762">
            <w:pPr>
              <w:pStyle w:val="Listeafsnit"/>
              <w:numPr>
                <w:ilvl w:val="0"/>
                <w:numId w:val="23"/>
              </w:numPr>
              <w:spacing w:line="256" w:lineRule="auto"/>
              <w:rPr>
                <w:lang w:val="en-US"/>
              </w:rPr>
            </w:pPr>
            <w:r w:rsidRPr="00AD5EE6">
              <w:rPr>
                <w:lang w:val="en-US"/>
              </w:rPr>
              <w:t xml:space="preserve">Additional policies related to security </w:t>
            </w:r>
            <w:r w:rsidR="001530D5" w:rsidRPr="00AD5EE6">
              <w:rPr>
                <w:lang w:val="en-US"/>
              </w:rPr>
              <w:t>(Health, Safety, Environment/HSE)</w:t>
            </w:r>
          </w:p>
          <w:p w14:paraId="0ECAD01E" w14:textId="77777777" w:rsidR="006D72A1" w:rsidRDefault="00252A9D" w:rsidP="00CF6762">
            <w:pPr>
              <w:pStyle w:val="Listeafsnit"/>
              <w:numPr>
                <w:ilvl w:val="0"/>
                <w:numId w:val="23"/>
              </w:numPr>
              <w:spacing w:line="256" w:lineRule="auto"/>
            </w:pPr>
            <w:r>
              <w:t xml:space="preserve">Core </w:t>
            </w:r>
            <w:proofErr w:type="spellStart"/>
            <w:r>
              <w:t>Humanitarian</w:t>
            </w:r>
            <w:proofErr w:type="spellEnd"/>
            <w:r>
              <w:t xml:space="preserve"> Standards</w:t>
            </w:r>
            <w:r w:rsidR="001530D5">
              <w:t xml:space="preserve"> (CHS)</w:t>
            </w:r>
            <w:r w:rsidR="006D72A1">
              <w:t xml:space="preserve"> </w:t>
            </w:r>
          </w:p>
          <w:p w14:paraId="75F7904E" w14:textId="7535A0C5" w:rsidR="006D72A1" w:rsidRPr="00AD5EE6" w:rsidRDefault="006D72A1" w:rsidP="00CF6762">
            <w:pPr>
              <w:pStyle w:val="Listeafsnit"/>
              <w:numPr>
                <w:ilvl w:val="0"/>
                <w:numId w:val="23"/>
              </w:numPr>
              <w:spacing w:line="256" w:lineRule="auto"/>
              <w:rPr>
                <w:lang w:val="en-US"/>
              </w:rPr>
            </w:pPr>
            <w:r w:rsidRPr="00AD5EE6">
              <w:rPr>
                <w:lang w:val="en-US"/>
              </w:rPr>
              <w:t>Assessment of risks based on frequency and consequence of identified threats</w:t>
            </w:r>
            <w:r w:rsidR="001C20B3" w:rsidRPr="00AD5EE6">
              <w:rPr>
                <w:lang w:val="en-US"/>
              </w:rPr>
              <w:t xml:space="preserve"> (based on Partner consultation)</w:t>
            </w:r>
          </w:p>
          <w:p w14:paraId="406CA63A" w14:textId="2C7066A3" w:rsidR="00F747FE" w:rsidRDefault="00F747FE" w:rsidP="00CF6762">
            <w:pPr>
              <w:pStyle w:val="Listeafsnit"/>
              <w:numPr>
                <w:ilvl w:val="0"/>
                <w:numId w:val="23"/>
              </w:numPr>
              <w:spacing w:line="256" w:lineRule="auto"/>
            </w:pPr>
            <w:r>
              <w:t>Standard Operating Procedures</w:t>
            </w:r>
            <w:r w:rsidR="001530D5">
              <w:t xml:space="preserve"> (SOP)</w:t>
            </w:r>
          </w:p>
          <w:p w14:paraId="3E014A3C" w14:textId="7E4CA54F" w:rsidR="00AC2EAC" w:rsidRPr="00AD5EE6" w:rsidRDefault="00F747FE" w:rsidP="00CF6762">
            <w:pPr>
              <w:pStyle w:val="Listeafsnit"/>
              <w:numPr>
                <w:ilvl w:val="0"/>
                <w:numId w:val="23"/>
              </w:numPr>
              <w:spacing w:line="256" w:lineRule="auto"/>
              <w:rPr>
                <w:lang w:val="en-US"/>
              </w:rPr>
            </w:pPr>
            <w:r w:rsidRPr="00AD5EE6">
              <w:rPr>
                <w:lang w:val="en-US"/>
              </w:rPr>
              <w:t>Current background information on relevant topics of the country of deploym</w:t>
            </w:r>
            <w:r w:rsidR="00AC2EAC" w:rsidRPr="00AD5EE6">
              <w:rPr>
                <w:lang w:val="en-US"/>
              </w:rPr>
              <w:t>ent</w:t>
            </w:r>
            <w:r w:rsidR="001C20B3" w:rsidRPr="00AD5EE6">
              <w:rPr>
                <w:lang w:val="en-US"/>
              </w:rPr>
              <w:t>.</w:t>
            </w:r>
            <w:r w:rsidR="00AC2EAC" w:rsidRPr="00AD5EE6">
              <w:rPr>
                <w:lang w:val="en-US"/>
              </w:rPr>
              <w:t xml:space="preserve"> </w:t>
            </w:r>
          </w:p>
          <w:p w14:paraId="71D0C9C0" w14:textId="77777777" w:rsidR="006130E4" w:rsidRPr="00AD5EE6" w:rsidRDefault="006130E4" w:rsidP="006130E4">
            <w:pPr>
              <w:pStyle w:val="Listeafsnit"/>
              <w:spacing w:line="256" w:lineRule="auto"/>
              <w:rPr>
                <w:lang w:val="en-US"/>
              </w:rPr>
            </w:pPr>
          </w:p>
          <w:p w14:paraId="21EDC835" w14:textId="77777777" w:rsidR="00F747FE" w:rsidRPr="00AD5EE6" w:rsidRDefault="00F747FE" w:rsidP="00F747FE">
            <w:pPr>
              <w:rPr>
                <w:lang w:val="en-US"/>
              </w:rPr>
            </w:pPr>
            <w:r w:rsidRPr="00AD5EE6">
              <w:rPr>
                <w:lang w:val="en-US"/>
              </w:rPr>
              <w:t>Precautions include mitigation and response activities:</w:t>
            </w:r>
          </w:p>
          <w:p w14:paraId="3A26683B" w14:textId="52F52A04" w:rsidR="00F747FE" w:rsidRDefault="00AC2EAC" w:rsidP="00CF6762">
            <w:pPr>
              <w:pStyle w:val="Listeafsnit"/>
              <w:numPr>
                <w:ilvl w:val="0"/>
                <w:numId w:val="24"/>
              </w:numPr>
              <w:spacing w:line="256" w:lineRule="auto"/>
            </w:pPr>
            <w:r>
              <w:t>Comprehensive b</w:t>
            </w:r>
            <w:r w:rsidR="006D4D35">
              <w:t xml:space="preserve">riefing of </w:t>
            </w:r>
            <w:proofErr w:type="spellStart"/>
            <w:r w:rsidR="006D4D35">
              <w:t>deployed</w:t>
            </w:r>
            <w:proofErr w:type="spellEnd"/>
            <w:r w:rsidR="006D4D35">
              <w:t xml:space="preserve"> </w:t>
            </w:r>
            <w:proofErr w:type="spellStart"/>
            <w:r w:rsidR="006D4D35">
              <w:t>staff</w:t>
            </w:r>
            <w:proofErr w:type="spellEnd"/>
          </w:p>
          <w:p w14:paraId="7505E1F0" w14:textId="740CB839" w:rsidR="006D4D35" w:rsidRPr="00AD5EE6" w:rsidRDefault="006D4D35" w:rsidP="00CF6762">
            <w:pPr>
              <w:pStyle w:val="Listeafsnit"/>
              <w:numPr>
                <w:ilvl w:val="0"/>
                <w:numId w:val="24"/>
              </w:numPr>
              <w:spacing w:line="256" w:lineRule="auto"/>
              <w:rPr>
                <w:lang w:val="en-US"/>
              </w:rPr>
            </w:pPr>
            <w:r w:rsidRPr="00AD5EE6">
              <w:rPr>
                <w:lang w:val="en-US"/>
              </w:rPr>
              <w:t>Targeted risk mitigation affecting the probability and consequence</w:t>
            </w:r>
            <w:r w:rsidR="00AC2EAC" w:rsidRPr="00AD5EE6">
              <w:rPr>
                <w:lang w:val="en-US"/>
              </w:rPr>
              <w:t xml:space="preserve"> of incidents</w:t>
            </w:r>
          </w:p>
          <w:p w14:paraId="41D671BB" w14:textId="454C3E97" w:rsidR="006D4D35" w:rsidRDefault="006D4D35" w:rsidP="00CF6762">
            <w:pPr>
              <w:pStyle w:val="Listeafsnit"/>
              <w:numPr>
                <w:ilvl w:val="0"/>
                <w:numId w:val="24"/>
              </w:numPr>
              <w:spacing w:line="256" w:lineRule="auto"/>
            </w:pPr>
            <w:r>
              <w:t xml:space="preserve">Training and </w:t>
            </w:r>
            <w:proofErr w:type="spellStart"/>
            <w:r>
              <w:t>exercises</w:t>
            </w:r>
            <w:proofErr w:type="spellEnd"/>
          </w:p>
          <w:p w14:paraId="6E796424" w14:textId="6B2B009C" w:rsidR="00F747FE" w:rsidRPr="00AD5EE6" w:rsidRDefault="006D4D35" w:rsidP="00CF6762">
            <w:pPr>
              <w:pStyle w:val="Listeafsnit"/>
              <w:numPr>
                <w:ilvl w:val="0"/>
                <w:numId w:val="24"/>
              </w:numPr>
              <w:spacing w:line="256" w:lineRule="auto"/>
              <w:rPr>
                <w:lang w:val="en-US"/>
              </w:rPr>
            </w:pPr>
            <w:r w:rsidRPr="00AD5EE6">
              <w:rPr>
                <w:lang w:val="en-US"/>
              </w:rPr>
              <w:t>C</w:t>
            </w:r>
            <w:r w:rsidR="00F747FE" w:rsidRPr="00AD5EE6">
              <w:rPr>
                <w:lang w:val="en-US"/>
              </w:rPr>
              <w:t xml:space="preserve">urrent precautions during deployment </w:t>
            </w:r>
            <w:r w:rsidR="00AC2EAC" w:rsidRPr="00AD5EE6">
              <w:rPr>
                <w:lang w:val="en-US"/>
              </w:rPr>
              <w:t>(SOPs and situational precautions</w:t>
            </w:r>
          </w:p>
          <w:p w14:paraId="4203A892" w14:textId="65A386DA" w:rsidR="00F747FE" w:rsidRPr="00AD5EE6" w:rsidRDefault="006D4D35" w:rsidP="00CF6762">
            <w:pPr>
              <w:pStyle w:val="Listeafsnit"/>
              <w:numPr>
                <w:ilvl w:val="0"/>
                <w:numId w:val="24"/>
              </w:numPr>
              <w:spacing w:line="256" w:lineRule="auto"/>
              <w:rPr>
                <w:lang w:val="en-US"/>
              </w:rPr>
            </w:pPr>
            <w:r w:rsidRPr="00AD5EE6">
              <w:rPr>
                <w:lang w:val="en-US"/>
              </w:rPr>
              <w:t>E</w:t>
            </w:r>
            <w:r w:rsidR="00BE3A9E" w:rsidRPr="00AD5EE6">
              <w:rPr>
                <w:lang w:val="en-US"/>
              </w:rPr>
              <w:t>mergency response</w:t>
            </w:r>
            <w:r w:rsidR="00F747FE" w:rsidRPr="00AD5EE6">
              <w:rPr>
                <w:lang w:val="en-US"/>
              </w:rPr>
              <w:t xml:space="preserve"> plan</w:t>
            </w:r>
            <w:r w:rsidR="001530D5" w:rsidRPr="00AD5EE6">
              <w:rPr>
                <w:lang w:val="en-US"/>
              </w:rPr>
              <w:t xml:space="preserve"> (ERP)</w:t>
            </w:r>
            <w:r w:rsidR="00F747FE" w:rsidRPr="00AD5EE6">
              <w:rPr>
                <w:lang w:val="en-US"/>
              </w:rPr>
              <w:t xml:space="preserve"> to be activated in the case of an incident or a crisis </w:t>
            </w:r>
          </w:p>
          <w:p w14:paraId="4BCEEF44" w14:textId="25B0ACF0" w:rsidR="00F747FE" w:rsidRPr="00AD5EE6" w:rsidRDefault="00F747FE" w:rsidP="00F747FE">
            <w:pPr>
              <w:spacing w:line="256" w:lineRule="auto"/>
              <w:rPr>
                <w:lang w:val="en-US"/>
              </w:rPr>
            </w:pPr>
          </w:p>
          <w:p w14:paraId="62490E77" w14:textId="77777777" w:rsidR="00F747FE" w:rsidRPr="00AD5EE6" w:rsidRDefault="00F747FE" w:rsidP="00252A9D">
            <w:pPr>
              <w:pStyle w:val="Listeafsnit"/>
              <w:rPr>
                <w:lang w:val="en-US"/>
              </w:rPr>
            </w:pPr>
          </w:p>
        </w:tc>
      </w:tr>
    </w:tbl>
    <w:p w14:paraId="25CC19A1" w14:textId="21FFF242" w:rsidR="00944A8D" w:rsidRPr="00AD5EE6" w:rsidRDefault="00944A8D" w:rsidP="00944A8D">
      <w:pPr>
        <w:rPr>
          <w:lang w:val="en-US"/>
        </w:rPr>
      </w:pPr>
    </w:p>
    <w:p w14:paraId="72FD8D5D" w14:textId="04251C41" w:rsidR="00944A8D" w:rsidRPr="00AD5EE6" w:rsidRDefault="00944A8D" w:rsidP="00944A8D">
      <w:pPr>
        <w:rPr>
          <w:lang w:val="en-US"/>
        </w:rPr>
      </w:pPr>
    </w:p>
    <w:p w14:paraId="1EB999A5" w14:textId="514812FA" w:rsidR="00944A8D" w:rsidRPr="00AD5EE6" w:rsidRDefault="00944A8D" w:rsidP="00944A8D">
      <w:pPr>
        <w:rPr>
          <w:lang w:val="en-US"/>
        </w:rPr>
      </w:pPr>
    </w:p>
    <w:p w14:paraId="550CD7F6" w14:textId="68C5DBB8" w:rsidR="00944A8D" w:rsidRPr="00AD5EE6" w:rsidRDefault="00944A8D" w:rsidP="00944A8D">
      <w:pPr>
        <w:rPr>
          <w:lang w:val="en-US"/>
        </w:rPr>
      </w:pPr>
    </w:p>
    <w:p w14:paraId="098B1C81" w14:textId="38D1419A" w:rsidR="00944A8D" w:rsidRPr="00AD5EE6" w:rsidRDefault="00944A8D" w:rsidP="00944A8D">
      <w:pPr>
        <w:rPr>
          <w:lang w:val="en-US"/>
        </w:rPr>
      </w:pPr>
    </w:p>
    <w:p w14:paraId="4ECE8863" w14:textId="645316D4" w:rsidR="00944A8D" w:rsidRPr="00AD5EE6" w:rsidRDefault="00944A8D" w:rsidP="00944A8D">
      <w:pPr>
        <w:rPr>
          <w:lang w:val="en-US"/>
        </w:rPr>
      </w:pPr>
    </w:p>
    <w:p w14:paraId="629FAD30" w14:textId="22C3F30A" w:rsidR="00944A8D" w:rsidRPr="00AD5EE6" w:rsidRDefault="00944A8D" w:rsidP="00944A8D">
      <w:pPr>
        <w:rPr>
          <w:lang w:val="en-US"/>
        </w:rPr>
      </w:pPr>
    </w:p>
    <w:tbl>
      <w:tblPr>
        <w:tblStyle w:val="Tabel-Gitter"/>
        <w:tblW w:w="0" w:type="auto"/>
        <w:tblLook w:val="04A0" w:firstRow="1" w:lastRow="0" w:firstColumn="1" w:lastColumn="0" w:noHBand="0" w:noVBand="1"/>
      </w:tblPr>
      <w:tblGrid>
        <w:gridCol w:w="9628"/>
      </w:tblGrid>
      <w:tr w:rsidR="00EF76C8" w:rsidRPr="00AD5EE6" w14:paraId="5C21AD9C" w14:textId="77777777" w:rsidTr="00EF76C8">
        <w:tc>
          <w:tcPr>
            <w:tcW w:w="9628" w:type="dxa"/>
          </w:tcPr>
          <w:p w14:paraId="00D78F60" w14:textId="546C0CCD" w:rsidR="00EF76C8" w:rsidRPr="00AD5EE6" w:rsidRDefault="006D4D35" w:rsidP="001C20B3">
            <w:pPr>
              <w:pStyle w:val="Overskrift1"/>
              <w:outlineLvl w:val="0"/>
              <w:rPr>
                <w:lang w:val="en-US"/>
              </w:rPr>
            </w:pPr>
            <w:r w:rsidRPr="00AD5EE6">
              <w:rPr>
                <w:lang w:val="en-US"/>
              </w:rPr>
              <w:lastRenderedPageBreak/>
              <w:t>Security</w:t>
            </w:r>
            <w:r w:rsidR="00EF76C8" w:rsidRPr="00AD5EE6">
              <w:rPr>
                <w:lang w:val="en-US"/>
              </w:rPr>
              <w:t xml:space="preserve"> Management Organization</w:t>
            </w:r>
          </w:p>
          <w:p w14:paraId="68A4193C" w14:textId="77777777" w:rsidR="00EF76C8" w:rsidRDefault="00EF76C8" w:rsidP="00EF76C8">
            <w:pPr>
              <w:rPr>
                <w:lang w:val="en-GB"/>
              </w:rPr>
            </w:pPr>
            <w:r>
              <w:rPr>
                <w:lang w:val="en-GB"/>
              </w:rPr>
              <w:t>To act correctly and in accordance with policies in the case of an emergency, all roles and responsibilities must be clear.</w:t>
            </w:r>
          </w:p>
          <w:p w14:paraId="7A68F7F3" w14:textId="40C1DE61" w:rsidR="00EF76C8" w:rsidRDefault="00EF76C8" w:rsidP="00EF76C8">
            <w:pPr>
              <w:rPr>
                <w:lang w:val="en-GB"/>
              </w:rPr>
            </w:pPr>
            <w:r>
              <w:rPr>
                <w:lang w:val="en-GB"/>
              </w:rPr>
              <w:t xml:space="preserve">The primary responsibility for the </w:t>
            </w:r>
            <w:r w:rsidR="007A0E5E">
              <w:rPr>
                <w:lang w:val="en-GB"/>
              </w:rPr>
              <w:t xml:space="preserve">Security Plan and the </w:t>
            </w:r>
            <w:r>
              <w:rPr>
                <w:lang w:val="en-GB"/>
              </w:rPr>
              <w:t xml:space="preserve">Emergency Response Plan (ERP) is shared between the </w:t>
            </w:r>
            <w:r w:rsidRPr="00D67870">
              <w:rPr>
                <w:b/>
                <w:lang w:val="en-GB"/>
              </w:rPr>
              <w:t>Chairman of the board</w:t>
            </w:r>
            <w:r w:rsidR="006130E4">
              <w:rPr>
                <w:b/>
                <w:lang w:val="en-GB"/>
              </w:rPr>
              <w:t xml:space="preserve"> and</w:t>
            </w:r>
            <w:r w:rsidR="007A0E5E">
              <w:rPr>
                <w:b/>
                <w:lang w:val="en-GB"/>
              </w:rPr>
              <w:t xml:space="preserve"> the Security Focal Point</w:t>
            </w:r>
            <w:r w:rsidR="00B66683">
              <w:rPr>
                <w:b/>
                <w:lang w:val="en-GB"/>
              </w:rPr>
              <w:t>/Daily Management</w:t>
            </w:r>
            <w:r w:rsidR="007A0E5E">
              <w:rPr>
                <w:b/>
                <w:lang w:val="en-GB"/>
              </w:rPr>
              <w:t xml:space="preserve"> </w:t>
            </w:r>
          </w:p>
          <w:p w14:paraId="27FD12D3" w14:textId="7890C95F" w:rsidR="00EF76C8" w:rsidRDefault="00BE3A9E" w:rsidP="00EF76C8">
            <w:pPr>
              <w:rPr>
                <w:lang w:val="en-GB"/>
              </w:rPr>
            </w:pPr>
            <w:r>
              <w:rPr>
                <w:lang w:val="en-GB"/>
              </w:rPr>
              <w:t xml:space="preserve">In </w:t>
            </w:r>
            <w:r w:rsidR="00A143FD">
              <w:rPr>
                <w:lang w:val="en-GB"/>
              </w:rPr>
              <w:t>addition,</w:t>
            </w:r>
            <w:r>
              <w:rPr>
                <w:lang w:val="en-GB"/>
              </w:rPr>
              <w:t xml:space="preserve"> t</w:t>
            </w:r>
            <w:r w:rsidR="00EF76C8">
              <w:rPr>
                <w:lang w:val="en-GB"/>
              </w:rPr>
              <w:t xml:space="preserve">he </w:t>
            </w:r>
            <w:r w:rsidR="00EF76C8" w:rsidRPr="003143EA">
              <w:rPr>
                <w:b/>
                <w:lang w:val="en-GB"/>
              </w:rPr>
              <w:t xml:space="preserve">individual </w:t>
            </w:r>
            <w:r w:rsidR="006130E4">
              <w:rPr>
                <w:b/>
                <w:lang w:val="en-GB"/>
              </w:rPr>
              <w:t>NGO delegates</w:t>
            </w:r>
            <w:r w:rsidR="00EF76C8">
              <w:rPr>
                <w:lang w:val="en-GB"/>
              </w:rPr>
              <w:t xml:space="preserve"> </w:t>
            </w:r>
            <w:r w:rsidR="007A2F77">
              <w:rPr>
                <w:lang w:val="en-GB"/>
              </w:rPr>
              <w:t>carry a personal responsibility for adhering to rules and policies.</w:t>
            </w:r>
          </w:p>
          <w:p w14:paraId="6A800E27" w14:textId="77777777" w:rsidR="007A2F77" w:rsidRDefault="007A2F77" w:rsidP="00EF76C8">
            <w:pPr>
              <w:rPr>
                <w:lang w:val="en-GB"/>
              </w:rPr>
            </w:pPr>
          </w:p>
          <w:p w14:paraId="32C7F1B5" w14:textId="5E1C5B57" w:rsidR="00EF76C8" w:rsidRDefault="00EF76C8" w:rsidP="00EF76C8">
            <w:pPr>
              <w:rPr>
                <w:b/>
                <w:lang w:val="en-GB"/>
              </w:rPr>
            </w:pPr>
            <w:r w:rsidRPr="00D67870">
              <w:rPr>
                <w:b/>
                <w:lang w:val="en-GB"/>
              </w:rPr>
              <w:t>Chairman of the Board:</w:t>
            </w:r>
          </w:p>
          <w:p w14:paraId="54D2DA60" w14:textId="39948E26" w:rsidR="007D2845" w:rsidRPr="00B66683" w:rsidRDefault="009403C2" w:rsidP="00CF6762">
            <w:pPr>
              <w:pStyle w:val="Listeafsnit"/>
              <w:numPr>
                <w:ilvl w:val="0"/>
                <w:numId w:val="22"/>
              </w:numPr>
              <w:rPr>
                <w:lang w:val="en-GB"/>
              </w:rPr>
            </w:pPr>
            <w:r w:rsidRPr="00B66683">
              <w:rPr>
                <w:lang w:val="en-GB"/>
              </w:rPr>
              <w:t>Primary responsibility for establishing and maintaining security policies and framework.</w:t>
            </w:r>
          </w:p>
          <w:p w14:paraId="6A5A29CE" w14:textId="75706442" w:rsidR="007D2845" w:rsidRPr="00B66683" w:rsidRDefault="007D2845" w:rsidP="00CF6762">
            <w:pPr>
              <w:pStyle w:val="Listeafsnit"/>
              <w:numPr>
                <w:ilvl w:val="0"/>
                <w:numId w:val="22"/>
              </w:numPr>
              <w:rPr>
                <w:lang w:val="en-GB"/>
              </w:rPr>
            </w:pPr>
            <w:r w:rsidRPr="00B66683">
              <w:rPr>
                <w:lang w:val="en-GB"/>
              </w:rPr>
              <w:t>Approval of the Security plan and the Emergency Response Plan</w:t>
            </w:r>
          </w:p>
          <w:p w14:paraId="0DDDA5F8" w14:textId="29353998" w:rsidR="009403C2" w:rsidRDefault="007A0E5E" w:rsidP="00CF6762">
            <w:pPr>
              <w:pStyle w:val="Listeafsnit"/>
              <w:numPr>
                <w:ilvl w:val="0"/>
                <w:numId w:val="22"/>
              </w:numPr>
              <w:rPr>
                <w:lang w:val="en-GB"/>
              </w:rPr>
            </w:pPr>
            <w:r>
              <w:rPr>
                <w:lang w:val="en-GB"/>
              </w:rPr>
              <w:t xml:space="preserve">Appointment of a board member as Security Focal Point in order to delegate the </w:t>
            </w:r>
            <w:r w:rsidR="007D2845">
              <w:rPr>
                <w:lang w:val="en-GB"/>
              </w:rPr>
              <w:t>executive</w:t>
            </w:r>
            <w:r>
              <w:rPr>
                <w:lang w:val="en-GB"/>
              </w:rPr>
              <w:t xml:space="preserve"> responsibility for security operations</w:t>
            </w:r>
            <w:r w:rsidR="006D4D35">
              <w:rPr>
                <w:lang w:val="en-GB"/>
              </w:rPr>
              <w:t>.</w:t>
            </w:r>
          </w:p>
          <w:p w14:paraId="7407FC32" w14:textId="7E51F6B1" w:rsidR="006D4D35" w:rsidRDefault="006D4D35" w:rsidP="00CF6762">
            <w:pPr>
              <w:pStyle w:val="Listeafsnit"/>
              <w:numPr>
                <w:ilvl w:val="0"/>
                <w:numId w:val="22"/>
              </w:numPr>
              <w:rPr>
                <w:lang w:val="en-GB"/>
              </w:rPr>
            </w:pPr>
            <w:r>
              <w:rPr>
                <w:lang w:val="en-GB"/>
              </w:rPr>
              <w:t>Responsibility for business continuity management. I.e. secure</w:t>
            </w:r>
            <w:r w:rsidR="00471DED">
              <w:rPr>
                <w:lang w:val="en-GB"/>
              </w:rPr>
              <w:t xml:space="preserve">, during a crisis, </w:t>
            </w:r>
            <w:r>
              <w:rPr>
                <w:lang w:val="en-GB"/>
              </w:rPr>
              <w:t xml:space="preserve">that all </w:t>
            </w:r>
            <w:r w:rsidR="00471DED">
              <w:rPr>
                <w:lang w:val="en-GB"/>
              </w:rPr>
              <w:t xml:space="preserve">NGO commitments are upheld or resumed to </w:t>
            </w:r>
            <w:proofErr w:type="gramStart"/>
            <w:r w:rsidR="00471DED">
              <w:rPr>
                <w:lang w:val="en-GB"/>
              </w:rPr>
              <w:t>agreed</w:t>
            </w:r>
            <w:proofErr w:type="gramEnd"/>
            <w:r w:rsidR="00471DED">
              <w:rPr>
                <w:lang w:val="en-GB"/>
              </w:rPr>
              <w:t xml:space="preserve"> standards within given time limits.</w:t>
            </w:r>
          </w:p>
          <w:p w14:paraId="759A3767" w14:textId="77777777" w:rsidR="007D2845" w:rsidRDefault="007D2845" w:rsidP="007D2845">
            <w:pPr>
              <w:pStyle w:val="Listeafsnit"/>
              <w:rPr>
                <w:lang w:val="en-GB"/>
              </w:rPr>
            </w:pPr>
          </w:p>
          <w:p w14:paraId="215C5ED9" w14:textId="4A638A95" w:rsidR="007D2845" w:rsidRPr="007D2845" w:rsidRDefault="007D2845" w:rsidP="007D2845">
            <w:pPr>
              <w:rPr>
                <w:lang w:val="en-GB"/>
              </w:rPr>
            </w:pPr>
            <w:r w:rsidRPr="007D2845">
              <w:rPr>
                <w:b/>
                <w:lang w:val="en-GB"/>
              </w:rPr>
              <w:t>Security Focal Point</w:t>
            </w:r>
            <w:r>
              <w:rPr>
                <w:lang w:val="en-GB"/>
              </w:rPr>
              <w:t xml:space="preserve"> (Board Member</w:t>
            </w:r>
            <w:r w:rsidR="00471DED">
              <w:rPr>
                <w:lang w:val="en-GB"/>
              </w:rPr>
              <w:t>?</w:t>
            </w:r>
            <w:r>
              <w:rPr>
                <w:lang w:val="en-GB"/>
              </w:rPr>
              <w:t>)</w:t>
            </w:r>
          </w:p>
          <w:p w14:paraId="3B908A6A" w14:textId="325BE6AC" w:rsidR="00EF76C8" w:rsidRDefault="00EF76C8" w:rsidP="00CF6762">
            <w:pPr>
              <w:pStyle w:val="Listeafsnit"/>
              <w:numPr>
                <w:ilvl w:val="0"/>
                <w:numId w:val="2"/>
              </w:numPr>
              <w:spacing w:line="270" w:lineRule="atLeast"/>
              <w:rPr>
                <w:lang w:val="en-GB"/>
              </w:rPr>
            </w:pPr>
            <w:r>
              <w:rPr>
                <w:lang w:val="en-GB"/>
              </w:rPr>
              <w:t>Primary</w:t>
            </w:r>
            <w:r w:rsidRPr="00063932">
              <w:rPr>
                <w:lang w:val="en-GB"/>
              </w:rPr>
              <w:t xml:space="preserve"> responsibility </w:t>
            </w:r>
            <w:r>
              <w:rPr>
                <w:lang w:val="en-GB"/>
              </w:rPr>
              <w:t>for</w:t>
            </w:r>
            <w:r w:rsidRPr="00063932">
              <w:rPr>
                <w:lang w:val="en-GB"/>
              </w:rPr>
              <w:t xml:space="preserve"> establishing and maintaining the </w:t>
            </w:r>
            <w:r w:rsidR="00F748C6">
              <w:rPr>
                <w:lang w:val="en-GB"/>
              </w:rPr>
              <w:t>Security</w:t>
            </w:r>
            <w:r w:rsidR="007D2845">
              <w:rPr>
                <w:lang w:val="en-GB"/>
              </w:rPr>
              <w:t xml:space="preserve"> Plan and the </w:t>
            </w:r>
            <w:r w:rsidRPr="00063932">
              <w:rPr>
                <w:lang w:val="en-GB"/>
              </w:rPr>
              <w:t>Emergency Response Plan</w:t>
            </w:r>
            <w:r w:rsidR="00337F2F">
              <w:rPr>
                <w:lang w:val="en-GB"/>
              </w:rPr>
              <w:t>.</w:t>
            </w:r>
          </w:p>
          <w:p w14:paraId="291B8AA5" w14:textId="781CF031" w:rsidR="00EF76C8" w:rsidRDefault="00EF76C8" w:rsidP="00EF76C8">
            <w:pPr>
              <w:pStyle w:val="Listeafsnit"/>
              <w:spacing w:line="270" w:lineRule="atLeast"/>
              <w:rPr>
                <w:lang w:val="en-GB"/>
              </w:rPr>
            </w:pPr>
            <w:r>
              <w:rPr>
                <w:lang w:val="en-GB"/>
              </w:rPr>
              <w:t>This includes</w:t>
            </w:r>
            <w:r w:rsidRPr="00063932">
              <w:rPr>
                <w:lang w:val="en-GB"/>
              </w:rPr>
              <w:t xml:space="preserve"> updating local ERP’s </w:t>
            </w:r>
            <w:r>
              <w:rPr>
                <w:lang w:val="en-GB"/>
              </w:rPr>
              <w:t>in the case of</w:t>
            </w:r>
            <w:r w:rsidRPr="00063932">
              <w:rPr>
                <w:lang w:val="en-GB"/>
              </w:rPr>
              <w:t xml:space="preserve"> major changes in </w:t>
            </w:r>
            <w:r>
              <w:rPr>
                <w:lang w:val="en-GB"/>
              </w:rPr>
              <w:t>countries of deployment.</w:t>
            </w:r>
          </w:p>
          <w:p w14:paraId="1884409D" w14:textId="594E34C3" w:rsidR="00EF76C8" w:rsidRPr="00B66683" w:rsidRDefault="00EF76C8" w:rsidP="00CF6762">
            <w:pPr>
              <w:pStyle w:val="Listeafsnit"/>
              <w:numPr>
                <w:ilvl w:val="0"/>
                <w:numId w:val="2"/>
              </w:numPr>
              <w:spacing w:line="270" w:lineRule="atLeast"/>
              <w:rPr>
                <w:lang w:val="en-GB"/>
              </w:rPr>
            </w:pPr>
            <w:r w:rsidRPr="00B66683">
              <w:rPr>
                <w:lang w:val="en-GB"/>
              </w:rPr>
              <w:t xml:space="preserve">Primary responsibility for proactively mitigating and responding to all risks related to Health, </w:t>
            </w:r>
            <w:r w:rsidR="00F748C6" w:rsidRPr="00B66683">
              <w:rPr>
                <w:lang w:val="en-GB"/>
              </w:rPr>
              <w:t>Security</w:t>
            </w:r>
            <w:r w:rsidRPr="00B66683">
              <w:rPr>
                <w:lang w:val="en-GB"/>
              </w:rPr>
              <w:t xml:space="preserve"> and Environment (HSE), according to the threats identified in the country of deployment.  </w:t>
            </w:r>
          </w:p>
          <w:p w14:paraId="24AF83F4" w14:textId="33F92D93" w:rsidR="00EF76C8" w:rsidRPr="00BE6E50" w:rsidRDefault="007D2845" w:rsidP="00CF6762">
            <w:pPr>
              <w:pStyle w:val="Listeafsnit"/>
              <w:numPr>
                <w:ilvl w:val="0"/>
                <w:numId w:val="2"/>
              </w:numPr>
              <w:spacing w:line="270" w:lineRule="atLeast"/>
              <w:rPr>
                <w:lang w:val="en-GB"/>
              </w:rPr>
            </w:pPr>
            <w:r>
              <w:rPr>
                <w:lang w:val="en-GB"/>
              </w:rPr>
              <w:t>Supervising</w:t>
            </w:r>
            <w:r w:rsidR="00EF76C8">
              <w:rPr>
                <w:lang w:val="en-GB"/>
              </w:rPr>
              <w:t xml:space="preserve"> ERP activities and ERP exercises in co</w:t>
            </w:r>
            <w:r>
              <w:rPr>
                <w:lang w:val="en-GB"/>
              </w:rPr>
              <w:t>o</w:t>
            </w:r>
            <w:r w:rsidR="00EF76C8">
              <w:rPr>
                <w:lang w:val="en-GB"/>
              </w:rPr>
              <w:t>p</w:t>
            </w:r>
            <w:r>
              <w:rPr>
                <w:lang w:val="en-GB"/>
              </w:rPr>
              <w:t>e</w:t>
            </w:r>
            <w:r w:rsidR="00EF76C8">
              <w:rPr>
                <w:lang w:val="en-GB"/>
              </w:rPr>
              <w:t xml:space="preserve">ration with </w:t>
            </w:r>
            <w:r w:rsidR="00B66683">
              <w:rPr>
                <w:lang w:val="en-GB"/>
              </w:rPr>
              <w:t>Daily Management</w:t>
            </w:r>
          </w:p>
          <w:p w14:paraId="7C65F4F7" w14:textId="77777777" w:rsidR="00EF76C8" w:rsidRDefault="00EF76C8" w:rsidP="00EF76C8">
            <w:pPr>
              <w:rPr>
                <w:lang w:val="en-GB"/>
              </w:rPr>
            </w:pPr>
          </w:p>
          <w:p w14:paraId="6E7392F3" w14:textId="72DFED5D" w:rsidR="00EF76C8" w:rsidRDefault="006130E4" w:rsidP="00EF76C8">
            <w:pPr>
              <w:rPr>
                <w:lang w:val="en-GB"/>
              </w:rPr>
            </w:pPr>
            <w:r>
              <w:rPr>
                <w:b/>
                <w:lang w:val="en-GB"/>
              </w:rPr>
              <w:t>Security Focal Point or Daily Management duties</w:t>
            </w:r>
          </w:p>
          <w:p w14:paraId="3C508E61" w14:textId="77777777" w:rsidR="006130E4" w:rsidRPr="00E94666" w:rsidRDefault="006130E4" w:rsidP="00CF6762">
            <w:pPr>
              <w:pStyle w:val="Listeafsnit"/>
              <w:numPr>
                <w:ilvl w:val="0"/>
                <w:numId w:val="4"/>
              </w:numPr>
              <w:spacing w:line="270" w:lineRule="atLeast"/>
              <w:rPr>
                <w:lang w:val="en-GB"/>
              </w:rPr>
            </w:pPr>
            <w:r w:rsidRPr="00E94666">
              <w:rPr>
                <w:lang w:val="en-GB"/>
              </w:rPr>
              <w:t xml:space="preserve">Identify HSE risks (responsibility is shared with the entire organization) </w:t>
            </w:r>
          </w:p>
          <w:p w14:paraId="7972EB23" w14:textId="77777777" w:rsidR="006130E4" w:rsidRPr="00E94666" w:rsidRDefault="006130E4" w:rsidP="00CF6762">
            <w:pPr>
              <w:pStyle w:val="Listeafsnit"/>
              <w:numPr>
                <w:ilvl w:val="0"/>
                <w:numId w:val="4"/>
              </w:numPr>
              <w:spacing w:line="270" w:lineRule="atLeast"/>
              <w:rPr>
                <w:lang w:val="en-GB"/>
              </w:rPr>
            </w:pPr>
            <w:r w:rsidRPr="00E94666">
              <w:rPr>
                <w:lang w:val="en-GB"/>
              </w:rPr>
              <w:t>Ensure that ERP's are prepared and implemented.</w:t>
            </w:r>
          </w:p>
          <w:p w14:paraId="48B39DFE" w14:textId="77777777" w:rsidR="006130E4" w:rsidRPr="00E94666" w:rsidRDefault="006130E4" w:rsidP="00CF6762">
            <w:pPr>
              <w:pStyle w:val="Listeafsnit"/>
              <w:numPr>
                <w:ilvl w:val="0"/>
                <w:numId w:val="1"/>
              </w:numPr>
              <w:spacing w:line="270" w:lineRule="atLeast"/>
              <w:rPr>
                <w:lang w:val="en-GB"/>
              </w:rPr>
            </w:pPr>
            <w:r w:rsidRPr="00E94666">
              <w:rPr>
                <w:lang w:val="en-GB"/>
              </w:rPr>
              <w:t xml:space="preserve">Ensure that ERP exercises are held and evaluated according to procedures </w:t>
            </w:r>
          </w:p>
          <w:p w14:paraId="2DC0F1EA" w14:textId="77777777" w:rsidR="006130E4" w:rsidRPr="00E94666" w:rsidRDefault="006130E4" w:rsidP="00CF6762">
            <w:pPr>
              <w:pStyle w:val="Listeafsnit"/>
              <w:numPr>
                <w:ilvl w:val="0"/>
                <w:numId w:val="1"/>
              </w:numPr>
              <w:spacing w:line="270" w:lineRule="atLeast"/>
              <w:rPr>
                <w:lang w:val="en-GB"/>
              </w:rPr>
            </w:pPr>
            <w:r w:rsidRPr="00E94666">
              <w:rPr>
                <w:lang w:val="en-GB"/>
              </w:rPr>
              <w:t>Ensure that partners are made familiar with ERP’s for the location in question</w:t>
            </w:r>
          </w:p>
          <w:p w14:paraId="5E0D7346" w14:textId="77777777" w:rsidR="006130E4" w:rsidRDefault="006130E4" w:rsidP="00CF6762">
            <w:pPr>
              <w:pStyle w:val="Listeafsnit"/>
              <w:numPr>
                <w:ilvl w:val="0"/>
                <w:numId w:val="1"/>
              </w:numPr>
              <w:spacing w:line="270" w:lineRule="atLeast"/>
              <w:rPr>
                <w:lang w:val="en-GB"/>
              </w:rPr>
            </w:pPr>
            <w:r>
              <w:rPr>
                <w:lang w:val="en-GB"/>
              </w:rPr>
              <w:t>Ensure that proper evaluation is made after any security related incident or crisis, and that all relevant learning points are implemented in procedures</w:t>
            </w:r>
          </w:p>
          <w:p w14:paraId="6E191F6A" w14:textId="77777777" w:rsidR="00EF76C8" w:rsidRDefault="00EF76C8" w:rsidP="00EF76C8">
            <w:pPr>
              <w:rPr>
                <w:lang w:val="en-GB"/>
              </w:rPr>
            </w:pPr>
          </w:p>
          <w:p w14:paraId="6B0FEE90" w14:textId="77777777" w:rsidR="006130E4" w:rsidRPr="006130E4" w:rsidRDefault="006130E4" w:rsidP="006130E4">
            <w:pPr>
              <w:spacing w:line="270" w:lineRule="atLeast"/>
              <w:rPr>
                <w:lang w:val="en-GB"/>
              </w:rPr>
            </w:pPr>
            <w:r w:rsidRPr="006130E4">
              <w:rPr>
                <w:b/>
                <w:lang w:val="en-GB"/>
              </w:rPr>
              <w:t>NGO</w:t>
            </w:r>
            <w:r w:rsidR="00EF76C8" w:rsidRPr="006130E4">
              <w:rPr>
                <w:b/>
                <w:lang w:val="en-GB"/>
              </w:rPr>
              <w:t xml:space="preserve"> </w:t>
            </w:r>
            <w:r w:rsidR="003143EA" w:rsidRPr="006130E4">
              <w:rPr>
                <w:b/>
                <w:lang w:val="en-GB"/>
              </w:rPr>
              <w:t>delegates</w:t>
            </w:r>
            <w:r w:rsidR="00EF76C8" w:rsidRPr="006130E4">
              <w:rPr>
                <w:lang w:val="en-GB"/>
              </w:rPr>
              <w:t xml:space="preserve"> in the field, responsibilities: </w:t>
            </w:r>
          </w:p>
          <w:p w14:paraId="5F03C85A" w14:textId="3CE02095" w:rsidR="006130E4" w:rsidRPr="00E94666" w:rsidRDefault="006130E4" w:rsidP="00CF6762">
            <w:pPr>
              <w:pStyle w:val="Listeafsnit"/>
              <w:numPr>
                <w:ilvl w:val="0"/>
                <w:numId w:val="3"/>
              </w:numPr>
              <w:spacing w:line="270" w:lineRule="atLeast"/>
              <w:rPr>
                <w:lang w:val="en-GB"/>
              </w:rPr>
            </w:pPr>
            <w:r w:rsidRPr="00E94666">
              <w:rPr>
                <w:lang w:val="en-GB"/>
              </w:rPr>
              <w:t xml:space="preserve">Be familiar with all </w:t>
            </w:r>
            <w:r w:rsidR="00B66683">
              <w:rPr>
                <w:lang w:val="en-GB"/>
              </w:rPr>
              <w:t>NGO</w:t>
            </w:r>
            <w:r w:rsidRPr="00E94666">
              <w:rPr>
                <w:lang w:val="en-GB"/>
              </w:rPr>
              <w:t xml:space="preserve"> security related policies, including CHS</w:t>
            </w:r>
          </w:p>
          <w:p w14:paraId="2F2A10AB" w14:textId="75E0FB15" w:rsidR="006130E4" w:rsidRPr="00E94666" w:rsidRDefault="006130E4" w:rsidP="00CF6762">
            <w:pPr>
              <w:pStyle w:val="Listeafsnit"/>
              <w:numPr>
                <w:ilvl w:val="0"/>
                <w:numId w:val="3"/>
              </w:numPr>
              <w:spacing w:line="270" w:lineRule="atLeast"/>
              <w:rPr>
                <w:lang w:val="en-GB"/>
              </w:rPr>
            </w:pPr>
            <w:r w:rsidRPr="00E94666">
              <w:rPr>
                <w:lang w:val="en-GB"/>
              </w:rPr>
              <w:t>Be familiar with relevant ERP</w:t>
            </w:r>
            <w:r w:rsidR="00CE7691">
              <w:rPr>
                <w:lang w:val="en-GB"/>
              </w:rPr>
              <w:t>, including Partner</w:t>
            </w:r>
            <w:r w:rsidRPr="00E94666">
              <w:rPr>
                <w:lang w:val="en-GB"/>
              </w:rPr>
              <w:t xml:space="preserve"> for the location of deployment </w:t>
            </w:r>
          </w:p>
          <w:p w14:paraId="7BCE4024" w14:textId="6899D878" w:rsidR="006130E4" w:rsidRDefault="00CE7691" w:rsidP="00CF6762">
            <w:pPr>
              <w:pStyle w:val="Listeafsnit"/>
              <w:numPr>
                <w:ilvl w:val="0"/>
                <w:numId w:val="3"/>
              </w:numPr>
              <w:spacing w:line="270" w:lineRule="atLeast"/>
              <w:rPr>
                <w:lang w:val="en-GB"/>
              </w:rPr>
            </w:pPr>
            <w:r>
              <w:rPr>
                <w:lang w:val="en-GB"/>
              </w:rPr>
              <w:t xml:space="preserve">Attend security training prior to deployment and current </w:t>
            </w:r>
            <w:r w:rsidR="006130E4" w:rsidRPr="00E94666">
              <w:rPr>
                <w:lang w:val="en-GB"/>
              </w:rPr>
              <w:t>ERP training and exercises</w:t>
            </w:r>
            <w:r w:rsidR="006130E4">
              <w:rPr>
                <w:lang w:val="en-GB"/>
              </w:rPr>
              <w:t>, as described in this security plan</w:t>
            </w:r>
          </w:p>
          <w:p w14:paraId="327FA4FB" w14:textId="77777777" w:rsidR="006130E4" w:rsidRPr="00E94666" w:rsidRDefault="006130E4" w:rsidP="00CF6762">
            <w:pPr>
              <w:pStyle w:val="Listeafsnit"/>
              <w:numPr>
                <w:ilvl w:val="0"/>
                <w:numId w:val="3"/>
              </w:numPr>
              <w:spacing w:line="270" w:lineRule="atLeast"/>
              <w:rPr>
                <w:lang w:val="en-GB"/>
              </w:rPr>
            </w:pPr>
            <w:r>
              <w:rPr>
                <w:lang w:val="en-GB"/>
              </w:rPr>
              <w:t>Attend arrival briefing specific to Partner country</w:t>
            </w:r>
          </w:p>
          <w:p w14:paraId="65E90D6B" w14:textId="77777777" w:rsidR="006130E4" w:rsidRPr="00E94666" w:rsidRDefault="006130E4" w:rsidP="00CF6762">
            <w:pPr>
              <w:pStyle w:val="Listeafsnit"/>
              <w:numPr>
                <w:ilvl w:val="0"/>
                <w:numId w:val="3"/>
              </w:numPr>
              <w:spacing w:line="270" w:lineRule="atLeast"/>
              <w:rPr>
                <w:lang w:val="en-GB"/>
              </w:rPr>
            </w:pPr>
            <w:r w:rsidRPr="00E94666">
              <w:rPr>
                <w:lang w:val="en-GB"/>
              </w:rPr>
              <w:t>Act according to ERP in the event of a crisis</w:t>
            </w:r>
          </w:p>
          <w:p w14:paraId="38B4B2B7" w14:textId="77777777" w:rsidR="006130E4" w:rsidRPr="00AD5EE6" w:rsidRDefault="006130E4" w:rsidP="00CF6762">
            <w:pPr>
              <w:pStyle w:val="Listeafsnit"/>
              <w:numPr>
                <w:ilvl w:val="0"/>
                <w:numId w:val="3"/>
              </w:numPr>
              <w:spacing w:line="270" w:lineRule="atLeast"/>
              <w:rPr>
                <w:lang w:val="en-US"/>
              </w:rPr>
            </w:pPr>
            <w:r w:rsidRPr="00253866">
              <w:rPr>
                <w:lang w:val="en-GB"/>
              </w:rPr>
              <w:t xml:space="preserve">Provide input and feedback to the security plan </w:t>
            </w:r>
          </w:p>
          <w:p w14:paraId="54D729FC" w14:textId="1361642E" w:rsidR="00EF76C8" w:rsidRDefault="00EF76C8" w:rsidP="00EF76C8">
            <w:pPr>
              <w:rPr>
                <w:lang w:val="en-GB"/>
              </w:rPr>
            </w:pPr>
          </w:p>
          <w:p w14:paraId="22596FC5" w14:textId="77777777" w:rsidR="00EF76C8" w:rsidRPr="00AD5EE6" w:rsidRDefault="00EF76C8" w:rsidP="006130E4">
            <w:pPr>
              <w:spacing w:line="270" w:lineRule="atLeast"/>
              <w:rPr>
                <w:lang w:val="en-US"/>
              </w:rPr>
            </w:pPr>
          </w:p>
        </w:tc>
      </w:tr>
    </w:tbl>
    <w:p w14:paraId="0194A326" w14:textId="77777777" w:rsidR="00EF76C8" w:rsidRPr="00AD5EE6" w:rsidRDefault="00EF76C8" w:rsidP="00C66B4B">
      <w:pPr>
        <w:pStyle w:val="Overskrift2"/>
        <w:spacing w:after="240"/>
        <w:rPr>
          <w:lang w:val="en-US"/>
        </w:rPr>
      </w:pPr>
    </w:p>
    <w:p w14:paraId="380F1C0F" w14:textId="36B446CA" w:rsidR="00D67870" w:rsidRDefault="00D67870" w:rsidP="00D67870">
      <w:pPr>
        <w:spacing w:after="0" w:line="270" w:lineRule="atLeast"/>
        <w:rPr>
          <w:lang w:val="en-GB"/>
        </w:rPr>
      </w:pPr>
    </w:p>
    <w:p w14:paraId="3D0C76F8" w14:textId="223CDBCA" w:rsidR="00D67870" w:rsidRDefault="00D67870" w:rsidP="00D67870">
      <w:pPr>
        <w:spacing w:after="0" w:line="270" w:lineRule="atLeast"/>
        <w:rPr>
          <w:lang w:val="en-GB"/>
        </w:rPr>
      </w:pPr>
    </w:p>
    <w:p w14:paraId="4523D00D" w14:textId="77777777" w:rsidR="00FB32E1" w:rsidRPr="00D37A27" w:rsidRDefault="00FB32E1" w:rsidP="00D37A27">
      <w:pPr>
        <w:rPr>
          <w:lang w:val="en-GB"/>
        </w:rPr>
      </w:pPr>
    </w:p>
    <w:tbl>
      <w:tblPr>
        <w:tblStyle w:val="Tabel-Gitter"/>
        <w:tblW w:w="0" w:type="auto"/>
        <w:tblLook w:val="04A0" w:firstRow="1" w:lastRow="0" w:firstColumn="1" w:lastColumn="0" w:noHBand="0" w:noVBand="1"/>
      </w:tblPr>
      <w:tblGrid>
        <w:gridCol w:w="9628"/>
      </w:tblGrid>
      <w:tr w:rsidR="00EF76C8" w:rsidRPr="00AD5EE6" w14:paraId="6C73511C" w14:textId="77777777" w:rsidTr="00EF76C8">
        <w:tc>
          <w:tcPr>
            <w:tcW w:w="9628" w:type="dxa"/>
          </w:tcPr>
          <w:p w14:paraId="3FEFC1F5" w14:textId="77777777" w:rsidR="00EF76C8" w:rsidRDefault="00EF76C8" w:rsidP="001C20B3">
            <w:pPr>
              <w:pStyle w:val="Overskrift1"/>
              <w:outlineLvl w:val="0"/>
              <w:rPr>
                <w:lang w:val="en-GB"/>
              </w:rPr>
            </w:pPr>
            <w:r>
              <w:rPr>
                <w:lang w:val="en-GB"/>
              </w:rPr>
              <w:t xml:space="preserve">Emergency Communication Plan </w:t>
            </w:r>
          </w:p>
          <w:p w14:paraId="6BF09D0E" w14:textId="28324260" w:rsidR="00EF76C8" w:rsidRDefault="00A070C2" w:rsidP="00EF76C8">
            <w:pPr>
              <w:rPr>
                <w:lang w:val="en-GB"/>
              </w:rPr>
            </w:pPr>
            <w:r>
              <w:rPr>
                <w:lang w:val="en-GB"/>
              </w:rPr>
              <w:t>NGO</w:t>
            </w:r>
            <w:r w:rsidR="00EF76C8">
              <w:rPr>
                <w:lang w:val="en-GB"/>
              </w:rPr>
              <w:t xml:space="preserve"> is operating with two levels of communication in the case of an emergency:</w:t>
            </w:r>
          </w:p>
          <w:p w14:paraId="08C6261D" w14:textId="714D76D9" w:rsidR="00EF76C8" w:rsidRDefault="00EF76C8" w:rsidP="00CF6762">
            <w:pPr>
              <w:pStyle w:val="Listeafsnit"/>
              <w:numPr>
                <w:ilvl w:val="0"/>
                <w:numId w:val="9"/>
              </w:numPr>
              <w:rPr>
                <w:lang w:val="en-GB"/>
              </w:rPr>
            </w:pPr>
            <w:r>
              <w:rPr>
                <w:lang w:val="en-GB"/>
              </w:rPr>
              <w:t>1</w:t>
            </w:r>
            <w:r w:rsidRPr="004E1D8C">
              <w:rPr>
                <w:vertAlign w:val="superscript"/>
                <w:lang w:val="en-GB"/>
              </w:rPr>
              <w:t>st</w:t>
            </w:r>
            <w:r>
              <w:rPr>
                <w:lang w:val="en-GB"/>
              </w:rPr>
              <w:t xml:space="preserve"> level: </w:t>
            </w:r>
            <w:r w:rsidR="00B66683">
              <w:rPr>
                <w:lang w:val="en-GB"/>
              </w:rPr>
              <w:t>Security Focal Point / Daily Management</w:t>
            </w:r>
          </w:p>
          <w:p w14:paraId="34B0DC1C" w14:textId="7B624C3D" w:rsidR="00EF76C8" w:rsidRDefault="00EF76C8" w:rsidP="00CF6762">
            <w:pPr>
              <w:pStyle w:val="Listeafsnit"/>
              <w:numPr>
                <w:ilvl w:val="0"/>
                <w:numId w:val="9"/>
              </w:numPr>
              <w:rPr>
                <w:lang w:val="en-GB"/>
              </w:rPr>
            </w:pPr>
            <w:r w:rsidRPr="004E1D8C">
              <w:rPr>
                <w:lang w:val="en-GB"/>
              </w:rPr>
              <w:t>2</w:t>
            </w:r>
            <w:r w:rsidRPr="004E1D8C">
              <w:rPr>
                <w:vertAlign w:val="superscript"/>
                <w:lang w:val="en-GB"/>
              </w:rPr>
              <w:t>nd</w:t>
            </w:r>
            <w:r w:rsidRPr="004E1D8C">
              <w:rPr>
                <w:lang w:val="en-GB"/>
              </w:rPr>
              <w:t xml:space="preserve"> level: </w:t>
            </w:r>
            <w:r w:rsidR="00B66683">
              <w:rPr>
                <w:lang w:val="en-GB"/>
              </w:rPr>
              <w:t>NGO</w:t>
            </w:r>
            <w:r w:rsidRPr="004E1D8C">
              <w:rPr>
                <w:lang w:val="en-GB"/>
              </w:rPr>
              <w:t xml:space="preserve"> </w:t>
            </w:r>
            <w:r>
              <w:rPr>
                <w:lang w:val="en-GB"/>
              </w:rPr>
              <w:t xml:space="preserve">Chairman of the </w:t>
            </w:r>
            <w:r w:rsidRPr="004E1D8C">
              <w:rPr>
                <w:lang w:val="en-GB"/>
              </w:rPr>
              <w:t>Board</w:t>
            </w:r>
            <w:r w:rsidR="00452A5F">
              <w:rPr>
                <w:lang w:val="en-GB"/>
              </w:rPr>
              <w:t xml:space="preserve"> / Security Focal Point</w:t>
            </w:r>
            <w:r>
              <w:rPr>
                <w:lang w:val="en-GB"/>
              </w:rPr>
              <w:t xml:space="preserve"> </w:t>
            </w:r>
          </w:p>
          <w:p w14:paraId="03F3E8C5" w14:textId="77777777" w:rsidR="00A143FD" w:rsidRPr="004E1D8C" w:rsidRDefault="00A143FD" w:rsidP="00A143FD">
            <w:pPr>
              <w:pStyle w:val="Listeafsnit"/>
              <w:rPr>
                <w:lang w:val="en-GB"/>
              </w:rPr>
            </w:pPr>
          </w:p>
          <w:p w14:paraId="7FF8F323" w14:textId="2F737DCC" w:rsidR="00EF76C8" w:rsidRPr="00AD5EE6" w:rsidRDefault="00EF76C8" w:rsidP="00EF76C8">
            <w:pPr>
              <w:pStyle w:val="Overskrift3"/>
              <w:outlineLvl w:val="2"/>
              <w:rPr>
                <w:rFonts w:asciiTheme="minorHAnsi" w:hAnsiTheme="minorHAnsi" w:cstheme="minorHAnsi"/>
                <w:b/>
                <w:color w:val="000000" w:themeColor="text1"/>
                <w:sz w:val="22"/>
                <w:szCs w:val="22"/>
                <w:lang w:val="en-US"/>
              </w:rPr>
            </w:pPr>
            <w:r w:rsidRPr="00AD5EE6">
              <w:rPr>
                <w:rFonts w:asciiTheme="minorHAnsi" w:hAnsiTheme="minorHAnsi" w:cstheme="minorHAnsi"/>
                <w:b/>
                <w:color w:val="000000" w:themeColor="text1"/>
                <w:sz w:val="22"/>
                <w:szCs w:val="22"/>
                <w:lang w:val="en-US"/>
              </w:rPr>
              <w:t>1st level of communication</w:t>
            </w:r>
          </w:p>
          <w:p w14:paraId="0C94852C" w14:textId="46EBED04" w:rsidR="00EF76C8" w:rsidRDefault="00A143FD" w:rsidP="00EF76C8">
            <w:pPr>
              <w:rPr>
                <w:lang w:val="en-GB"/>
              </w:rPr>
            </w:pPr>
            <w:r w:rsidRPr="00AD5EE6">
              <w:rPr>
                <w:lang w:val="en-US"/>
              </w:rPr>
              <w:t xml:space="preserve">In the case </w:t>
            </w:r>
            <w:r w:rsidR="00B66683" w:rsidRPr="00AD5EE6">
              <w:rPr>
                <w:lang w:val="en-US"/>
              </w:rPr>
              <w:t>NGO</w:t>
            </w:r>
            <w:r w:rsidRPr="00AD5EE6">
              <w:rPr>
                <w:lang w:val="en-US"/>
              </w:rPr>
              <w:t xml:space="preserve"> </w:t>
            </w:r>
            <w:r w:rsidR="00B66683" w:rsidRPr="00AD5EE6">
              <w:rPr>
                <w:lang w:val="en-US"/>
              </w:rPr>
              <w:t>staff/</w:t>
            </w:r>
            <w:r w:rsidRPr="00AD5EE6">
              <w:rPr>
                <w:lang w:val="en-US"/>
              </w:rPr>
              <w:t xml:space="preserve">volunteer witnesses or falls victim to an incident or a crisis, </w:t>
            </w:r>
            <w:r>
              <w:rPr>
                <w:lang w:val="en-GB"/>
              </w:rPr>
              <w:t>first</w:t>
            </w:r>
            <w:r w:rsidR="00EF76C8">
              <w:rPr>
                <w:lang w:val="en-GB"/>
              </w:rPr>
              <w:t xml:space="preserve"> point of contact is:</w:t>
            </w:r>
          </w:p>
          <w:p w14:paraId="38C59B69" w14:textId="7DB16C18" w:rsidR="00EF76C8" w:rsidRDefault="00B66683" w:rsidP="00EF76C8">
            <w:pPr>
              <w:rPr>
                <w:lang w:val="en-GB"/>
              </w:rPr>
            </w:pPr>
            <w:r>
              <w:rPr>
                <w:b/>
                <w:lang w:val="en-GB"/>
              </w:rPr>
              <w:t>NGO Daily Management</w:t>
            </w:r>
            <w:r w:rsidR="00FD1130">
              <w:rPr>
                <w:b/>
                <w:lang w:val="en-GB"/>
              </w:rPr>
              <w:t xml:space="preserve"> </w:t>
            </w:r>
            <w:r w:rsidR="00FD1130" w:rsidRPr="00FD1130">
              <w:rPr>
                <w:lang w:val="en-GB"/>
              </w:rPr>
              <w:t>(Security Focal Point)</w:t>
            </w:r>
            <w:r>
              <w:rPr>
                <w:b/>
                <w:lang w:val="en-GB"/>
              </w:rPr>
              <w:t xml:space="preserve"> </w:t>
            </w:r>
          </w:p>
          <w:p w14:paraId="0FE7EE5A" w14:textId="6301B3C1" w:rsidR="00EF76C8" w:rsidRDefault="00EF76C8" w:rsidP="00EF76C8">
            <w:pPr>
              <w:rPr>
                <w:lang w:val="en-GB"/>
              </w:rPr>
            </w:pPr>
            <w:r>
              <w:rPr>
                <w:lang w:val="en-GB"/>
              </w:rPr>
              <w:t>To ensure that contact is established, two or more alternative</w:t>
            </w:r>
            <w:r w:rsidR="00337F2F">
              <w:rPr>
                <w:lang w:val="en-GB"/>
              </w:rPr>
              <w:t xml:space="preserve"> </w:t>
            </w:r>
            <w:r>
              <w:rPr>
                <w:lang w:val="en-GB"/>
              </w:rPr>
              <w:t xml:space="preserve">contacts </w:t>
            </w:r>
            <w:proofErr w:type="gramStart"/>
            <w:r>
              <w:rPr>
                <w:lang w:val="en-GB"/>
              </w:rPr>
              <w:t>will be appointed</w:t>
            </w:r>
            <w:proofErr w:type="gramEnd"/>
            <w:r>
              <w:rPr>
                <w:lang w:val="en-GB"/>
              </w:rPr>
              <w:t>.</w:t>
            </w:r>
          </w:p>
          <w:p w14:paraId="4FAFB90D" w14:textId="79518B68" w:rsidR="00EF76C8" w:rsidRDefault="00EF76C8" w:rsidP="00EF76C8">
            <w:pPr>
              <w:rPr>
                <w:lang w:val="en-GB"/>
              </w:rPr>
            </w:pPr>
            <w:r>
              <w:rPr>
                <w:lang w:val="en-GB"/>
              </w:rPr>
              <w:t xml:space="preserve">Based on the information available at the time of reporting, </w:t>
            </w:r>
            <w:r w:rsidR="007A2F77">
              <w:rPr>
                <w:lang w:val="en-GB"/>
              </w:rPr>
              <w:t xml:space="preserve">the </w:t>
            </w:r>
            <w:r>
              <w:rPr>
                <w:lang w:val="en-GB"/>
              </w:rPr>
              <w:t xml:space="preserve">General Secretary </w:t>
            </w:r>
            <w:proofErr w:type="gramStart"/>
            <w:r>
              <w:rPr>
                <w:lang w:val="en-GB"/>
              </w:rPr>
              <w:t xml:space="preserve">will, in cooperation with </w:t>
            </w:r>
            <w:r w:rsidR="00B66683">
              <w:rPr>
                <w:lang w:val="en-GB"/>
              </w:rPr>
              <w:t>NGO</w:t>
            </w:r>
            <w:r>
              <w:rPr>
                <w:lang w:val="en-GB"/>
              </w:rPr>
              <w:t xml:space="preserve"> delegate, assess</w:t>
            </w:r>
            <w:proofErr w:type="gramEnd"/>
            <w:r>
              <w:rPr>
                <w:lang w:val="en-GB"/>
              </w:rPr>
              <w:t xml:space="preserve"> at which level the emergency will be handled appropriately.</w:t>
            </w:r>
          </w:p>
          <w:p w14:paraId="235B1711" w14:textId="3F358D7B" w:rsidR="00EF76C8" w:rsidRDefault="00EF76C8" w:rsidP="00EF76C8">
            <w:pPr>
              <w:rPr>
                <w:lang w:val="en-GB"/>
              </w:rPr>
            </w:pPr>
            <w:r>
              <w:rPr>
                <w:lang w:val="en-GB"/>
              </w:rPr>
              <w:t xml:space="preserve">According to basic emergency response considerations, there should be no hesitation to lift an emergency to the second level if in doubt. Degrading the level of alert is more appropriate than upgrading. </w:t>
            </w:r>
          </w:p>
          <w:p w14:paraId="04817F34" w14:textId="77777777" w:rsidR="00A143FD" w:rsidRDefault="00A143FD" w:rsidP="00EF76C8">
            <w:pPr>
              <w:rPr>
                <w:lang w:val="en-GB"/>
              </w:rPr>
            </w:pPr>
          </w:p>
          <w:p w14:paraId="7890BDDD" w14:textId="77777777" w:rsidR="00EF76C8" w:rsidRPr="00A143FD" w:rsidRDefault="00EF76C8" w:rsidP="00EF76C8">
            <w:pPr>
              <w:pStyle w:val="Overskrift3"/>
              <w:outlineLvl w:val="2"/>
              <w:rPr>
                <w:rFonts w:asciiTheme="minorHAnsi" w:hAnsiTheme="minorHAnsi" w:cstheme="minorHAnsi"/>
                <w:b/>
                <w:color w:val="000000" w:themeColor="text1"/>
                <w:sz w:val="22"/>
                <w:szCs w:val="22"/>
                <w:lang w:val="en-GB"/>
              </w:rPr>
            </w:pPr>
            <w:r w:rsidRPr="00A143FD">
              <w:rPr>
                <w:rFonts w:asciiTheme="minorHAnsi" w:hAnsiTheme="minorHAnsi" w:cstheme="minorHAnsi"/>
                <w:b/>
                <w:color w:val="000000" w:themeColor="text1"/>
                <w:sz w:val="22"/>
                <w:szCs w:val="22"/>
                <w:lang w:val="en-GB"/>
              </w:rPr>
              <w:t>2</w:t>
            </w:r>
            <w:r w:rsidRPr="00A143FD">
              <w:rPr>
                <w:rFonts w:asciiTheme="minorHAnsi" w:hAnsiTheme="minorHAnsi" w:cstheme="minorHAnsi"/>
                <w:b/>
                <w:color w:val="000000" w:themeColor="text1"/>
                <w:sz w:val="22"/>
                <w:szCs w:val="22"/>
                <w:vertAlign w:val="superscript"/>
                <w:lang w:val="en-GB"/>
              </w:rPr>
              <w:t>nd</w:t>
            </w:r>
            <w:r w:rsidRPr="00A143FD">
              <w:rPr>
                <w:rFonts w:asciiTheme="minorHAnsi" w:hAnsiTheme="minorHAnsi" w:cstheme="minorHAnsi"/>
                <w:b/>
                <w:color w:val="000000" w:themeColor="text1"/>
                <w:sz w:val="22"/>
                <w:szCs w:val="22"/>
                <w:lang w:val="en-GB"/>
              </w:rPr>
              <w:t xml:space="preserve"> level of communication</w:t>
            </w:r>
          </w:p>
          <w:p w14:paraId="63D0CD8E" w14:textId="68A042B6" w:rsidR="00EF76C8" w:rsidRDefault="00EF76C8" w:rsidP="00EF76C8">
            <w:pPr>
              <w:rPr>
                <w:lang w:val="en-GB"/>
              </w:rPr>
            </w:pPr>
            <w:r>
              <w:rPr>
                <w:lang w:val="en-GB"/>
              </w:rPr>
              <w:t xml:space="preserve">If the </w:t>
            </w:r>
            <w:r w:rsidR="00B66683">
              <w:rPr>
                <w:lang w:val="en-GB"/>
              </w:rPr>
              <w:t>Daily Management / Security Focal Point</w:t>
            </w:r>
            <w:r>
              <w:rPr>
                <w:lang w:val="en-GB"/>
              </w:rPr>
              <w:t xml:space="preserve"> judges that the emergency demands a higher level of attention,</w:t>
            </w:r>
            <w:r w:rsidR="00B66683">
              <w:rPr>
                <w:lang w:val="en-GB"/>
              </w:rPr>
              <w:t xml:space="preserve"> </w:t>
            </w:r>
            <w:r w:rsidR="00CE7691">
              <w:rPr>
                <w:lang w:val="en-GB"/>
              </w:rPr>
              <w:t>NGO Daily Management contacts:</w:t>
            </w:r>
          </w:p>
          <w:p w14:paraId="5A71D297" w14:textId="7C3BE521" w:rsidR="004B60C5" w:rsidRPr="00FD1130" w:rsidRDefault="00B66683" w:rsidP="004B60C5">
            <w:pPr>
              <w:rPr>
                <w:lang w:val="en-GB"/>
              </w:rPr>
            </w:pPr>
            <w:r w:rsidRPr="00B66683">
              <w:rPr>
                <w:b/>
                <w:lang w:val="en-GB"/>
              </w:rPr>
              <w:t xml:space="preserve">NGO </w:t>
            </w:r>
            <w:r w:rsidR="00CE7691">
              <w:rPr>
                <w:b/>
                <w:lang w:val="en-GB"/>
              </w:rPr>
              <w:t>Security Focal Point</w:t>
            </w:r>
            <w:r w:rsidR="00FD1130">
              <w:rPr>
                <w:b/>
                <w:lang w:val="en-GB"/>
              </w:rPr>
              <w:t xml:space="preserve"> </w:t>
            </w:r>
            <w:r w:rsidR="00FD1130" w:rsidRPr="00FD1130">
              <w:rPr>
                <w:lang w:val="en-GB"/>
              </w:rPr>
              <w:t>(Chairman of the Board)</w:t>
            </w:r>
          </w:p>
          <w:p w14:paraId="50AB11E0" w14:textId="30F8F8E9" w:rsidR="004B60C5" w:rsidRDefault="004B60C5" w:rsidP="004B60C5">
            <w:pPr>
              <w:rPr>
                <w:lang w:val="en-GB"/>
              </w:rPr>
            </w:pPr>
            <w:r>
              <w:rPr>
                <w:lang w:val="en-GB"/>
              </w:rPr>
              <w:t xml:space="preserve">To ensure that contact is established, two or more alternative board members </w:t>
            </w:r>
            <w:proofErr w:type="gramStart"/>
            <w:r>
              <w:rPr>
                <w:lang w:val="en-GB"/>
              </w:rPr>
              <w:t>will be appointed</w:t>
            </w:r>
            <w:proofErr w:type="gramEnd"/>
            <w:r>
              <w:rPr>
                <w:lang w:val="en-GB"/>
              </w:rPr>
              <w:t>.</w:t>
            </w:r>
          </w:p>
          <w:p w14:paraId="5C6AAD9B" w14:textId="6A2A038D" w:rsidR="00EF76C8" w:rsidRDefault="00EF76C8" w:rsidP="00EF76C8">
            <w:pPr>
              <w:rPr>
                <w:b/>
                <w:lang w:val="en-GB"/>
              </w:rPr>
            </w:pPr>
            <w:r w:rsidRPr="00980A6F">
              <w:rPr>
                <w:b/>
                <w:lang w:val="en-GB"/>
              </w:rPr>
              <w:t xml:space="preserve">   </w:t>
            </w:r>
          </w:p>
          <w:p w14:paraId="38472977" w14:textId="70905A51" w:rsidR="00EF76C8" w:rsidRDefault="00EF76C8" w:rsidP="00EF76C8">
            <w:pPr>
              <w:rPr>
                <w:lang w:val="en-GB"/>
              </w:rPr>
            </w:pPr>
            <w:r>
              <w:rPr>
                <w:lang w:val="en-GB"/>
              </w:rPr>
              <w:t>Reasons for upgrading the level of communication, e.g.</w:t>
            </w:r>
            <w:r w:rsidR="001842D0">
              <w:rPr>
                <w:lang w:val="en-GB"/>
              </w:rPr>
              <w:t>:</w:t>
            </w:r>
          </w:p>
          <w:p w14:paraId="2B850198" w14:textId="77777777" w:rsidR="00CE7691" w:rsidRPr="00B614B3" w:rsidRDefault="00CE7691" w:rsidP="00CF6762">
            <w:pPr>
              <w:pStyle w:val="Listeafsnit"/>
              <w:numPr>
                <w:ilvl w:val="0"/>
                <w:numId w:val="43"/>
              </w:numPr>
              <w:rPr>
                <w:lang w:val="en-GB"/>
              </w:rPr>
            </w:pPr>
            <w:r w:rsidRPr="00B614B3">
              <w:rPr>
                <w:lang w:val="en-GB"/>
              </w:rPr>
              <w:t>In all cases of injury, long term illness or fatality</w:t>
            </w:r>
          </w:p>
          <w:p w14:paraId="289AEC00" w14:textId="77777777" w:rsidR="00CE7691" w:rsidRDefault="00CE7691" w:rsidP="00CF6762">
            <w:pPr>
              <w:pStyle w:val="Listeafsnit"/>
              <w:numPr>
                <w:ilvl w:val="0"/>
                <w:numId w:val="43"/>
              </w:numPr>
              <w:rPr>
                <w:lang w:val="en-GB"/>
              </w:rPr>
            </w:pPr>
            <w:r>
              <w:rPr>
                <w:lang w:val="en-GB"/>
              </w:rPr>
              <w:t>In the need of support and manpower</w:t>
            </w:r>
          </w:p>
          <w:p w14:paraId="5A5C964A" w14:textId="77777777" w:rsidR="00CE7691" w:rsidRDefault="00CE7691" w:rsidP="00CF6762">
            <w:pPr>
              <w:pStyle w:val="Listeafsnit"/>
              <w:numPr>
                <w:ilvl w:val="0"/>
                <w:numId w:val="43"/>
              </w:numPr>
              <w:rPr>
                <w:lang w:val="en-GB"/>
              </w:rPr>
            </w:pPr>
            <w:r>
              <w:rPr>
                <w:lang w:val="en-GB"/>
              </w:rPr>
              <w:t>If the crisis is assumed to be out of control</w:t>
            </w:r>
          </w:p>
          <w:p w14:paraId="2CFE6A01" w14:textId="77777777" w:rsidR="00CE7691" w:rsidRDefault="00CE7691" w:rsidP="00CF6762">
            <w:pPr>
              <w:pStyle w:val="Listeafsnit"/>
              <w:numPr>
                <w:ilvl w:val="0"/>
                <w:numId w:val="43"/>
              </w:numPr>
              <w:rPr>
                <w:lang w:val="en-GB"/>
              </w:rPr>
            </w:pPr>
            <w:r>
              <w:rPr>
                <w:lang w:val="en-GB"/>
              </w:rPr>
              <w:t>If MFA recommends an evacuation of the country</w:t>
            </w:r>
          </w:p>
          <w:p w14:paraId="37356907" w14:textId="77777777" w:rsidR="00CE7691" w:rsidRDefault="00CE7691" w:rsidP="00CF6762">
            <w:pPr>
              <w:pStyle w:val="Listeafsnit"/>
              <w:numPr>
                <w:ilvl w:val="0"/>
                <w:numId w:val="43"/>
              </w:numPr>
              <w:rPr>
                <w:lang w:val="en-GB"/>
              </w:rPr>
            </w:pPr>
            <w:r>
              <w:rPr>
                <w:lang w:val="en-GB"/>
              </w:rPr>
              <w:t>If the crisis is judged to attract media attention</w:t>
            </w:r>
          </w:p>
          <w:p w14:paraId="6CE5CD75" w14:textId="7EB75DA1" w:rsidR="00CE7691" w:rsidRPr="00CE7691" w:rsidRDefault="00CE7691" w:rsidP="00CF6762">
            <w:pPr>
              <w:pStyle w:val="Listeafsnit"/>
              <w:numPr>
                <w:ilvl w:val="0"/>
                <w:numId w:val="43"/>
              </w:numPr>
              <w:rPr>
                <w:lang w:val="en-GB"/>
              </w:rPr>
            </w:pPr>
            <w:r w:rsidRPr="00CE7691">
              <w:rPr>
                <w:lang w:val="en-GB"/>
              </w:rPr>
              <w:t>If local law enforcement authorities have been involved</w:t>
            </w:r>
          </w:p>
          <w:p w14:paraId="71332F05" w14:textId="77777777" w:rsidR="002437C2" w:rsidRPr="00BA55E0" w:rsidRDefault="002437C2" w:rsidP="002437C2">
            <w:pPr>
              <w:pStyle w:val="Listeafsnit"/>
              <w:rPr>
                <w:lang w:val="en-GB"/>
              </w:rPr>
            </w:pPr>
          </w:p>
          <w:p w14:paraId="3F2CA738" w14:textId="569B96C5" w:rsidR="00EF76C8" w:rsidRPr="00AD5EE6" w:rsidRDefault="00EF76C8" w:rsidP="00EF76C8">
            <w:pPr>
              <w:rPr>
                <w:lang w:val="en-US"/>
              </w:rPr>
            </w:pPr>
            <w:r>
              <w:rPr>
                <w:lang w:val="en-GB"/>
              </w:rPr>
              <w:t xml:space="preserve">When the </w:t>
            </w:r>
            <w:r w:rsidR="001842D0">
              <w:rPr>
                <w:lang w:val="en-GB"/>
              </w:rPr>
              <w:t>Security Focal Point</w:t>
            </w:r>
            <w:r>
              <w:rPr>
                <w:lang w:val="en-GB"/>
              </w:rPr>
              <w:t xml:space="preserve"> </w:t>
            </w:r>
            <w:r w:rsidRPr="003E28E3">
              <w:rPr>
                <w:lang w:val="en-GB"/>
              </w:rPr>
              <w:t>is activated</w:t>
            </w:r>
            <w:r>
              <w:rPr>
                <w:lang w:val="en-GB"/>
              </w:rPr>
              <w:t>,</w:t>
            </w:r>
            <w:r w:rsidRPr="003E28E3">
              <w:rPr>
                <w:lang w:val="en-GB"/>
              </w:rPr>
              <w:t xml:space="preserve"> </w:t>
            </w:r>
            <w:r w:rsidRPr="00BA55E0">
              <w:rPr>
                <w:lang w:val="en-GB"/>
              </w:rPr>
              <w:t xml:space="preserve">a </w:t>
            </w:r>
            <w:r w:rsidR="00CE7691">
              <w:rPr>
                <w:lang w:val="en-GB"/>
              </w:rPr>
              <w:t>Crisis Management T</w:t>
            </w:r>
            <w:r w:rsidRPr="00BA55E0">
              <w:rPr>
                <w:lang w:val="en-GB"/>
              </w:rPr>
              <w:t>eam</w:t>
            </w:r>
            <w:r w:rsidR="00CE7691">
              <w:rPr>
                <w:lang w:val="en-GB"/>
              </w:rPr>
              <w:t xml:space="preserve"> (CMT)</w:t>
            </w:r>
            <w:r w:rsidRPr="00BA55E0">
              <w:rPr>
                <w:lang w:val="en-GB"/>
              </w:rPr>
              <w:t xml:space="preserve"> of </w:t>
            </w:r>
            <w:r w:rsidR="002437C2">
              <w:rPr>
                <w:lang w:val="en-GB"/>
              </w:rPr>
              <w:t>NGO staff/board members</w:t>
            </w:r>
            <w:r>
              <w:rPr>
                <w:u w:val="single"/>
                <w:lang w:val="en-GB"/>
              </w:rPr>
              <w:t xml:space="preserve"> </w:t>
            </w:r>
            <w:r w:rsidRPr="003E28E3">
              <w:rPr>
                <w:lang w:val="en-GB"/>
              </w:rPr>
              <w:t xml:space="preserve">with specific functions </w:t>
            </w:r>
            <w:r>
              <w:rPr>
                <w:lang w:val="en-GB"/>
              </w:rPr>
              <w:t>can</w:t>
            </w:r>
            <w:r w:rsidRPr="003E28E3">
              <w:rPr>
                <w:lang w:val="en-GB"/>
              </w:rPr>
              <w:t xml:space="preserve"> meet within</w:t>
            </w:r>
            <w:r w:rsidRPr="00964092">
              <w:rPr>
                <w:lang w:val="en-GB"/>
              </w:rPr>
              <w:t xml:space="preserve"> (</w:t>
            </w:r>
            <w:r w:rsidR="001842D0">
              <w:rPr>
                <w:lang w:val="en-GB"/>
              </w:rPr>
              <w:t xml:space="preserve">set </w:t>
            </w:r>
            <w:r w:rsidRPr="00964092">
              <w:rPr>
                <w:lang w:val="en-GB"/>
              </w:rPr>
              <w:t>time limit) to</w:t>
            </w:r>
            <w:r w:rsidRPr="003E28E3">
              <w:rPr>
                <w:lang w:val="en-GB"/>
              </w:rPr>
              <w:t xml:space="preserve"> provide support on</w:t>
            </w:r>
            <w:r w:rsidR="003460EA">
              <w:rPr>
                <w:lang w:val="en-GB"/>
              </w:rPr>
              <w:t>:</w:t>
            </w:r>
            <w:r w:rsidRPr="003E28E3">
              <w:rPr>
                <w:lang w:val="en-GB"/>
              </w:rPr>
              <w:t xml:space="preserve"> </w:t>
            </w:r>
            <w:r w:rsidRPr="00AD5EE6">
              <w:rPr>
                <w:lang w:val="en-US"/>
              </w:rPr>
              <w:t xml:space="preserve"> </w:t>
            </w:r>
          </w:p>
          <w:p w14:paraId="2F17ED9B" w14:textId="77777777" w:rsidR="00EF76C8" w:rsidRDefault="00EF76C8" w:rsidP="00CF6762">
            <w:pPr>
              <w:pStyle w:val="Listeafsnit"/>
              <w:numPr>
                <w:ilvl w:val="0"/>
                <w:numId w:val="10"/>
              </w:numPr>
            </w:pPr>
            <w:r>
              <w:t>Media handling</w:t>
            </w:r>
          </w:p>
          <w:p w14:paraId="44031A1E" w14:textId="7F7271C0" w:rsidR="00EF76C8" w:rsidRPr="003E28E3" w:rsidRDefault="003460EA" w:rsidP="00CF6762">
            <w:pPr>
              <w:pStyle w:val="Listeafsnit"/>
              <w:numPr>
                <w:ilvl w:val="0"/>
                <w:numId w:val="10"/>
              </w:numPr>
              <w:spacing w:line="280" w:lineRule="atLeast"/>
              <w:rPr>
                <w:lang w:val="en-GB"/>
              </w:rPr>
            </w:pPr>
            <w:r>
              <w:rPr>
                <w:lang w:val="en-GB"/>
              </w:rPr>
              <w:t>Internal and external communication, incl.</w:t>
            </w:r>
            <w:r w:rsidR="00EF76C8" w:rsidRPr="003E28E3">
              <w:rPr>
                <w:lang w:val="en-GB"/>
              </w:rPr>
              <w:t xml:space="preserve"> </w:t>
            </w:r>
            <w:r w:rsidR="00EF76C8">
              <w:rPr>
                <w:lang w:val="en-GB"/>
              </w:rPr>
              <w:t xml:space="preserve">key </w:t>
            </w:r>
            <w:r w:rsidR="00EF76C8" w:rsidRPr="003E28E3">
              <w:rPr>
                <w:lang w:val="en-GB"/>
              </w:rPr>
              <w:t>stakeholders</w:t>
            </w:r>
            <w:r w:rsidR="00766471">
              <w:rPr>
                <w:lang w:val="en-GB"/>
              </w:rPr>
              <w:t>,</w:t>
            </w:r>
            <w:r w:rsidR="00EF76C8" w:rsidRPr="003E28E3">
              <w:rPr>
                <w:lang w:val="en-GB"/>
              </w:rPr>
              <w:t xml:space="preserve"> </w:t>
            </w:r>
            <w:r>
              <w:rPr>
                <w:lang w:val="en-GB"/>
              </w:rPr>
              <w:t xml:space="preserve">authorities </w:t>
            </w:r>
            <w:r w:rsidR="00EF76C8" w:rsidRPr="003E28E3">
              <w:rPr>
                <w:lang w:val="en-GB"/>
              </w:rPr>
              <w:t>and partners</w:t>
            </w:r>
          </w:p>
          <w:p w14:paraId="460DBD53" w14:textId="77777777" w:rsidR="00EF76C8" w:rsidRDefault="00EF76C8" w:rsidP="00CF6762">
            <w:pPr>
              <w:pStyle w:val="Listeafsnit"/>
              <w:numPr>
                <w:ilvl w:val="0"/>
                <w:numId w:val="10"/>
              </w:numPr>
              <w:spacing w:line="280" w:lineRule="atLeast"/>
            </w:pPr>
            <w:r>
              <w:t xml:space="preserve">Authority </w:t>
            </w:r>
            <w:proofErr w:type="spellStart"/>
            <w:r>
              <w:t>contact</w:t>
            </w:r>
            <w:proofErr w:type="spellEnd"/>
          </w:p>
          <w:p w14:paraId="4F99E9BC" w14:textId="0A3292F0" w:rsidR="005D5975" w:rsidRPr="00AD5EE6" w:rsidRDefault="00EF76C8" w:rsidP="00CF6762">
            <w:pPr>
              <w:pStyle w:val="Listeafsnit"/>
              <w:numPr>
                <w:ilvl w:val="0"/>
                <w:numId w:val="10"/>
              </w:numPr>
              <w:spacing w:line="280" w:lineRule="atLeast"/>
              <w:rPr>
                <w:lang w:val="en-US"/>
              </w:rPr>
            </w:pPr>
            <w:r w:rsidRPr="00AD5EE6">
              <w:rPr>
                <w:lang w:val="en-US"/>
              </w:rPr>
              <w:t>Handling Next of Kin</w:t>
            </w:r>
            <w:r w:rsidR="005D5975" w:rsidRPr="00AD5EE6">
              <w:rPr>
                <w:lang w:val="en-US"/>
              </w:rPr>
              <w:t>, equisition of psychologists</w:t>
            </w:r>
          </w:p>
          <w:p w14:paraId="7D9BA5D3" w14:textId="77777777" w:rsidR="00EF76C8" w:rsidRPr="00AD5EE6" w:rsidRDefault="001842D0" w:rsidP="00492165">
            <w:pPr>
              <w:spacing w:line="280" w:lineRule="atLeast"/>
              <w:rPr>
                <w:lang w:val="en-US"/>
              </w:rPr>
            </w:pPr>
            <w:r w:rsidRPr="00AD5EE6">
              <w:rPr>
                <w:lang w:val="en-US"/>
              </w:rPr>
              <w:t xml:space="preserve">Action Cards for </w:t>
            </w:r>
            <w:r w:rsidR="005D5975" w:rsidRPr="00AD5EE6">
              <w:rPr>
                <w:lang w:val="en-US"/>
              </w:rPr>
              <w:t>CMT</w:t>
            </w:r>
            <w:r w:rsidRPr="00AD5EE6">
              <w:rPr>
                <w:lang w:val="en-US"/>
              </w:rPr>
              <w:t xml:space="preserve"> duties to </w:t>
            </w:r>
            <w:proofErr w:type="gramStart"/>
            <w:r w:rsidRPr="00AD5EE6">
              <w:rPr>
                <w:lang w:val="en-US"/>
              </w:rPr>
              <w:t>be found</w:t>
            </w:r>
            <w:proofErr w:type="gramEnd"/>
            <w:r w:rsidRPr="00AD5EE6">
              <w:rPr>
                <w:lang w:val="en-US"/>
              </w:rPr>
              <w:t xml:space="preserve"> i</w:t>
            </w:r>
            <w:r w:rsidR="005D5975" w:rsidRPr="00AD5EE6">
              <w:rPr>
                <w:lang w:val="en-US"/>
              </w:rPr>
              <w:t>n Annex.</w:t>
            </w:r>
          </w:p>
          <w:p w14:paraId="7CE80777" w14:textId="053C83DF" w:rsidR="00492165" w:rsidRDefault="00492165" w:rsidP="00492165">
            <w:pPr>
              <w:spacing w:line="280" w:lineRule="atLeast"/>
              <w:rPr>
                <w:lang w:val="en-GB"/>
              </w:rPr>
            </w:pPr>
          </w:p>
        </w:tc>
      </w:tr>
    </w:tbl>
    <w:p w14:paraId="0F96DCE2" w14:textId="17087DE9" w:rsidR="00BE7662" w:rsidRPr="00AD5EE6" w:rsidRDefault="00BE7662" w:rsidP="00BE7662">
      <w:pPr>
        <w:spacing w:after="0" w:line="280" w:lineRule="atLeast"/>
        <w:rPr>
          <w:lang w:val="en-US"/>
        </w:rPr>
      </w:pPr>
    </w:p>
    <w:p w14:paraId="3BD30ACB" w14:textId="77777777" w:rsidR="00BE7662" w:rsidRPr="00AD5EE6" w:rsidRDefault="00BE7662" w:rsidP="00BE7662">
      <w:pPr>
        <w:spacing w:after="0" w:line="280" w:lineRule="atLeast"/>
        <w:rPr>
          <w:lang w:val="en-US"/>
        </w:rPr>
      </w:pPr>
    </w:p>
    <w:tbl>
      <w:tblPr>
        <w:tblStyle w:val="Tabel-Gitter"/>
        <w:tblW w:w="0" w:type="auto"/>
        <w:tblLook w:val="04A0" w:firstRow="1" w:lastRow="0" w:firstColumn="1" w:lastColumn="0" w:noHBand="0" w:noVBand="1"/>
      </w:tblPr>
      <w:tblGrid>
        <w:gridCol w:w="9628"/>
      </w:tblGrid>
      <w:tr w:rsidR="00C62946" w:rsidRPr="00AD5EE6" w14:paraId="0A10ABA0" w14:textId="77777777" w:rsidTr="00766471">
        <w:tc>
          <w:tcPr>
            <w:tcW w:w="9628" w:type="dxa"/>
          </w:tcPr>
          <w:p w14:paraId="0FD7B074" w14:textId="77777777" w:rsidR="00C62946" w:rsidRDefault="00C62946" w:rsidP="00766471">
            <w:pPr>
              <w:pStyle w:val="Overskrift1"/>
              <w:outlineLvl w:val="0"/>
              <w:rPr>
                <w:lang w:val="en-GB"/>
              </w:rPr>
            </w:pPr>
            <w:r>
              <w:rPr>
                <w:lang w:val="en-GB"/>
              </w:rPr>
              <w:lastRenderedPageBreak/>
              <w:t>Emergency Response Plan</w:t>
            </w:r>
          </w:p>
          <w:p w14:paraId="609902EB" w14:textId="77777777" w:rsidR="00C62946" w:rsidRDefault="00C62946" w:rsidP="00766471">
            <w:pPr>
              <w:rPr>
                <w:lang w:val="en-GB"/>
              </w:rPr>
            </w:pPr>
            <w:r>
              <w:rPr>
                <w:lang w:val="en-GB"/>
              </w:rPr>
              <w:t>The primary purpose of the Emergency Response Plan (ERP) is to reduce human injury and damage to property and environment in the event of an emergency involving NGO staff during deployment.</w:t>
            </w:r>
          </w:p>
          <w:p w14:paraId="6911D4B9" w14:textId="77777777" w:rsidR="00C62946" w:rsidRDefault="00C62946" w:rsidP="00766471">
            <w:pPr>
              <w:rPr>
                <w:lang w:val="en-GB"/>
              </w:rPr>
            </w:pPr>
            <w:r>
              <w:rPr>
                <w:lang w:val="en-GB"/>
              </w:rPr>
              <w:t>Swift and efficient communication is a key activity.</w:t>
            </w:r>
          </w:p>
          <w:p w14:paraId="6C1AB7DD" w14:textId="77777777" w:rsidR="00C62946" w:rsidRDefault="00C62946" w:rsidP="00766471">
            <w:pPr>
              <w:rPr>
                <w:lang w:val="en-GB"/>
              </w:rPr>
            </w:pPr>
          </w:p>
          <w:p w14:paraId="580C8063" w14:textId="77777777" w:rsidR="00C62946" w:rsidRDefault="00C62946" w:rsidP="00766471">
            <w:pPr>
              <w:rPr>
                <w:lang w:val="en-GB"/>
              </w:rPr>
            </w:pPr>
            <w:r>
              <w:rPr>
                <w:lang w:val="en-GB"/>
              </w:rPr>
              <w:t>The context of the ERP:</w:t>
            </w:r>
          </w:p>
          <w:p w14:paraId="72A62D67" w14:textId="77777777" w:rsidR="00C62946" w:rsidRDefault="00C62946" w:rsidP="00CF6762">
            <w:pPr>
              <w:pStyle w:val="Listeafsnit"/>
              <w:numPr>
                <w:ilvl w:val="0"/>
                <w:numId w:val="8"/>
              </w:numPr>
              <w:rPr>
                <w:lang w:val="en-GB"/>
              </w:rPr>
            </w:pPr>
            <w:r w:rsidRPr="005D2BFA">
              <w:rPr>
                <w:b/>
                <w:lang w:val="en-GB"/>
              </w:rPr>
              <w:t>Framework:</w:t>
            </w:r>
            <w:r>
              <w:rPr>
                <w:lang w:val="en-GB"/>
              </w:rPr>
              <w:t xml:space="preserve"> Emergency Management Organization and Emergency Communication Plan</w:t>
            </w:r>
          </w:p>
          <w:p w14:paraId="6C28C7A5" w14:textId="77777777" w:rsidR="00C62946" w:rsidRDefault="00C62946" w:rsidP="00CF6762">
            <w:pPr>
              <w:pStyle w:val="Listeafsnit"/>
              <w:numPr>
                <w:ilvl w:val="0"/>
                <w:numId w:val="8"/>
              </w:numPr>
              <w:rPr>
                <w:lang w:val="en-GB"/>
              </w:rPr>
            </w:pPr>
            <w:r w:rsidRPr="005D2BFA">
              <w:rPr>
                <w:b/>
                <w:lang w:val="en-GB"/>
              </w:rPr>
              <w:t>Key substance:</w:t>
            </w:r>
            <w:r>
              <w:rPr>
                <w:lang w:val="en-GB"/>
              </w:rPr>
              <w:t xml:space="preserve"> Emergency Communication Plan</w:t>
            </w:r>
          </w:p>
          <w:p w14:paraId="737FEF43" w14:textId="77777777" w:rsidR="00C62946" w:rsidRDefault="00C62946" w:rsidP="00CF6762">
            <w:pPr>
              <w:pStyle w:val="Listeafsnit"/>
              <w:numPr>
                <w:ilvl w:val="0"/>
                <w:numId w:val="8"/>
              </w:numPr>
              <w:rPr>
                <w:lang w:val="en-GB"/>
              </w:rPr>
            </w:pPr>
            <w:r w:rsidRPr="005D2BFA">
              <w:rPr>
                <w:b/>
                <w:lang w:val="en-GB"/>
              </w:rPr>
              <w:t xml:space="preserve">Tools: </w:t>
            </w:r>
            <w:r w:rsidRPr="00FB32E1">
              <w:rPr>
                <w:lang w:val="en-GB"/>
              </w:rPr>
              <w:t xml:space="preserve">Action </w:t>
            </w:r>
            <w:r>
              <w:rPr>
                <w:lang w:val="en-GB"/>
              </w:rPr>
              <w:t>c</w:t>
            </w:r>
            <w:r w:rsidRPr="00FB32E1">
              <w:rPr>
                <w:lang w:val="en-GB"/>
              </w:rPr>
              <w:t>ards</w:t>
            </w:r>
            <w:r>
              <w:rPr>
                <w:lang w:val="en-GB"/>
              </w:rPr>
              <w:t xml:space="preserve"> for specific risks for field use</w:t>
            </w:r>
          </w:p>
          <w:p w14:paraId="0E0AD3F4" w14:textId="77777777" w:rsidR="00C62946" w:rsidRDefault="00C62946" w:rsidP="00766471">
            <w:pPr>
              <w:pStyle w:val="Listeafsnit"/>
              <w:rPr>
                <w:lang w:val="en-GB"/>
              </w:rPr>
            </w:pPr>
            <w:r>
              <w:rPr>
                <w:lang w:val="en-GB"/>
              </w:rPr>
              <w:t xml:space="preserve">            Action cards for Crisis Management Team duties</w:t>
            </w:r>
          </w:p>
          <w:p w14:paraId="5071FFCC" w14:textId="77777777" w:rsidR="00C62946" w:rsidRDefault="00C62946" w:rsidP="00766471">
            <w:pPr>
              <w:pStyle w:val="Listeafsnit"/>
              <w:rPr>
                <w:lang w:val="en-GB"/>
              </w:rPr>
            </w:pPr>
          </w:p>
          <w:p w14:paraId="406F0BE0" w14:textId="77777777" w:rsidR="00C62946" w:rsidRPr="00AD5EE6" w:rsidRDefault="00C62946" w:rsidP="00766471">
            <w:pPr>
              <w:rPr>
                <w:lang w:val="en-US"/>
              </w:rPr>
            </w:pPr>
            <w:r w:rsidRPr="00AD5EE6">
              <w:rPr>
                <w:lang w:val="en-US"/>
              </w:rPr>
              <w:t xml:space="preserve">This ERP describes and explains the NGO Emergency Response setup covering all NGO activities in partner countries. </w:t>
            </w:r>
          </w:p>
          <w:p w14:paraId="7F27773F" w14:textId="77777777" w:rsidR="00C62946" w:rsidRPr="00AD5EE6" w:rsidRDefault="00C62946" w:rsidP="00766471">
            <w:pPr>
              <w:rPr>
                <w:lang w:val="en-US"/>
              </w:rPr>
            </w:pPr>
            <w:r w:rsidRPr="00AD5EE6">
              <w:rPr>
                <w:lang w:val="en-US"/>
              </w:rPr>
              <w:t xml:space="preserve">The plan provides decision support to NGO CMT, NGO staff in the field and all partners/key stakeholders facing </w:t>
            </w:r>
            <w:proofErr w:type="gramStart"/>
            <w:r w:rsidRPr="00AD5EE6">
              <w:rPr>
                <w:lang w:val="en-US"/>
              </w:rPr>
              <w:t>emergency situations</w:t>
            </w:r>
            <w:proofErr w:type="gramEnd"/>
            <w:r w:rsidRPr="00AD5EE6">
              <w:rPr>
                <w:lang w:val="en-US"/>
              </w:rPr>
              <w:t>.</w:t>
            </w:r>
          </w:p>
          <w:p w14:paraId="2816BB27" w14:textId="77777777" w:rsidR="00C62946" w:rsidRPr="00AD5EE6" w:rsidRDefault="00C62946" w:rsidP="00766471">
            <w:pPr>
              <w:rPr>
                <w:lang w:val="en-US"/>
              </w:rPr>
            </w:pPr>
          </w:p>
          <w:p w14:paraId="0B168609" w14:textId="77777777" w:rsidR="00C62946" w:rsidRPr="00AD5EE6" w:rsidRDefault="00C62946" w:rsidP="00766471">
            <w:pPr>
              <w:rPr>
                <w:lang w:val="en-US"/>
              </w:rPr>
            </w:pPr>
            <w:r w:rsidRPr="00AD5EE6">
              <w:rPr>
                <w:lang w:val="en-US"/>
              </w:rPr>
              <w:t>The following objectives support the primary purpose of the ERP:</w:t>
            </w:r>
          </w:p>
          <w:p w14:paraId="7A20C9F4" w14:textId="77777777" w:rsidR="00C62946" w:rsidRPr="00AD5EE6" w:rsidRDefault="00C62946" w:rsidP="00CF6762">
            <w:pPr>
              <w:numPr>
                <w:ilvl w:val="0"/>
                <w:numId w:val="5"/>
              </w:numPr>
              <w:spacing w:line="280" w:lineRule="atLeast"/>
              <w:rPr>
                <w:lang w:val="en-US"/>
              </w:rPr>
            </w:pPr>
            <w:r w:rsidRPr="00AD5EE6">
              <w:rPr>
                <w:lang w:val="en-US"/>
              </w:rPr>
              <w:t xml:space="preserve">Ensure that correct and appropriate initial actions </w:t>
            </w:r>
            <w:proofErr w:type="gramStart"/>
            <w:r w:rsidRPr="00AD5EE6">
              <w:rPr>
                <w:lang w:val="en-US"/>
              </w:rPr>
              <w:t>are taken</w:t>
            </w:r>
            <w:proofErr w:type="gramEnd"/>
            <w:r w:rsidRPr="00AD5EE6">
              <w:rPr>
                <w:lang w:val="en-US"/>
              </w:rPr>
              <w:t xml:space="preserve"> at the site of the emergency.</w:t>
            </w:r>
          </w:p>
          <w:p w14:paraId="56F088CE" w14:textId="77777777" w:rsidR="00C62946" w:rsidRPr="00AD5EE6" w:rsidRDefault="00C62946" w:rsidP="00CF6762">
            <w:pPr>
              <w:numPr>
                <w:ilvl w:val="0"/>
                <w:numId w:val="5"/>
              </w:numPr>
              <w:spacing w:line="280" w:lineRule="atLeast"/>
              <w:rPr>
                <w:lang w:val="en-US"/>
              </w:rPr>
            </w:pPr>
            <w:r w:rsidRPr="00AD5EE6">
              <w:rPr>
                <w:lang w:val="en-US"/>
              </w:rPr>
              <w:t>Ensure that the alarm is raised and  appropriate parties are alerted</w:t>
            </w:r>
          </w:p>
          <w:p w14:paraId="64BD27B7" w14:textId="77777777" w:rsidR="00C62946" w:rsidRPr="00AD5EE6" w:rsidRDefault="00C62946" w:rsidP="00CF6762">
            <w:pPr>
              <w:numPr>
                <w:ilvl w:val="0"/>
                <w:numId w:val="5"/>
              </w:numPr>
              <w:spacing w:line="280" w:lineRule="atLeast"/>
              <w:rPr>
                <w:lang w:val="en-US"/>
              </w:rPr>
            </w:pPr>
            <w:r w:rsidRPr="00AD5EE6">
              <w:rPr>
                <w:lang w:val="en-US"/>
              </w:rPr>
              <w:t>Summon assistance from appropriate sources  (NGO office, authorities, partners)</w:t>
            </w:r>
          </w:p>
          <w:p w14:paraId="47A9925D" w14:textId="77777777" w:rsidR="00C62946" w:rsidRPr="00AD5EE6" w:rsidRDefault="00C62946" w:rsidP="00CF6762">
            <w:pPr>
              <w:numPr>
                <w:ilvl w:val="0"/>
                <w:numId w:val="5"/>
              </w:numPr>
              <w:spacing w:line="280" w:lineRule="atLeast"/>
              <w:rPr>
                <w:lang w:val="en-US"/>
              </w:rPr>
            </w:pPr>
            <w:r w:rsidRPr="00AD5EE6">
              <w:rPr>
                <w:lang w:val="en-US"/>
              </w:rPr>
              <w:t>Establish and uphold communication lines with all internal and external parties</w:t>
            </w:r>
          </w:p>
          <w:p w14:paraId="4F60CF6D" w14:textId="77777777" w:rsidR="00C62946" w:rsidRPr="00AD5EE6" w:rsidRDefault="00C62946" w:rsidP="00CF6762">
            <w:pPr>
              <w:numPr>
                <w:ilvl w:val="0"/>
                <w:numId w:val="5"/>
              </w:numPr>
              <w:spacing w:line="280" w:lineRule="atLeast"/>
              <w:rPr>
                <w:lang w:val="en-US"/>
              </w:rPr>
            </w:pPr>
            <w:r w:rsidRPr="00AD5EE6">
              <w:rPr>
                <w:lang w:val="en-US"/>
              </w:rPr>
              <w:t>Provide relevant information to assisting parties</w:t>
            </w:r>
          </w:p>
          <w:p w14:paraId="50027A0A" w14:textId="77777777" w:rsidR="00C62946" w:rsidRDefault="00C62946" w:rsidP="00766471">
            <w:pPr>
              <w:pStyle w:val="Listeafsnit"/>
              <w:spacing w:line="280" w:lineRule="atLeast"/>
              <w:rPr>
                <w:lang w:val="en-GB"/>
              </w:rPr>
            </w:pPr>
          </w:p>
        </w:tc>
      </w:tr>
      <w:tr w:rsidR="00DC1D28" w:rsidRPr="00AD5EE6" w14:paraId="35B5FA30" w14:textId="77777777" w:rsidTr="00766471">
        <w:tc>
          <w:tcPr>
            <w:tcW w:w="9628" w:type="dxa"/>
          </w:tcPr>
          <w:p w14:paraId="79272DFE" w14:textId="77777777" w:rsidR="00DC1D28" w:rsidRPr="00AD5EE6" w:rsidRDefault="00DC1D28" w:rsidP="00766471">
            <w:pPr>
              <w:pStyle w:val="Overskrift1"/>
              <w:outlineLvl w:val="0"/>
              <w:rPr>
                <w:lang w:val="en-US"/>
              </w:rPr>
            </w:pPr>
            <w:r w:rsidRPr="00AD5EE6">
              <w:rPr>
                <w:lang w:val="en-US"/>
              </w:rPr>
              <w:lastRenderedPageBreak/>
              <w:t>Hibernation, Relocation, Evacuation</w:t>
            </w:r>
          </w:p>
          <w:p w14:paraId="6F1C64FA" w14:textId="77777777" w:rsidR="00DC1D28" w:rsidRPr="00AD5EE6" w:rsidRDefault="00DC1D28" w:rsidP="00766471">
            <w:pPr>
              <w:rPr>
                <w:lang w:val="en-US"/>
              </w:rPr>
            </w:pPr>
          </w:p>
          <w:p w14:paraId="2F5AC6D4" w14:textId="77777777" w:rsidR="00DC1D28" w:rsidRPr="00AD5EE6" w:rsidRDefault="00DC1D28" w:rsidP="00766471">
            <w:pPr>
              <w:rPr>
                <w:lang w:val="en-US"/>
              </w:rPr>
            </w:pPr>
            <w:r w:rsidRPr="00AD5EE6">
              <w:rPr>
                <w:lang w:val="en-US"/>
              </w:rPr>
              <w:t>A crisis can potentially develop to a scale, where suspension, hibernation, relocation or evacuation (concepts explained in appendix) of parts of the operation or the entire operation in Partner Country become necessary.</w:t>
            </w:r>
          </w:p>
          <w:p w14:paraId="488A7E2B" w14:textId="77777777" w:rsidR="00DC1D28" w:rsidRPr="00AD5EE6" w:rsidRDefault="00DC1D28" w:rsidP="00766471">
            <w:pPr>
              <w:rPr>
                <w:lang w:val="en-US"/>
              </w:rPr>
            </w:pPr>
            <w:r w:rsidRPr="00AD5EE6">
              <w:rPr>
                <w:lang w:val="en-US"/>
              </w:rPr>
              <w:t xml:space="preserve">Planning of such extensive steps must take place at an early stage, before the commencement of the program and the deployment of delegates. </w:t>
            </w:r>
          </w:p>
          <w:p w14:paraId="04171895" w14:textId="77777777" w:rsidR="00DC1D28" w:rsidRPr="00AD5EE6" w:rsidRDefault="00DC1D28" w:rsidP="00766471">
            <w:pPr>
              <w:rPr>
                <w:lang w:val="en-US"/>
              </w:rPr>
            </w:pPr>
            <w:r w:rsidRPr="00AD5EE6">
              <w:rPr>
                <w:lang w:val="en-US"/>
              </w:rPr>
              <w:t>Planning is a joint activity in close cooperation with the Partner Organization.</w:t>
            </w:r>
          </w:p>
          <w:p w14:paraId="0516C142" w14:textId="77777777" w:rsidR="00DC1D28" w:rsidRPr="00AD5EE6" w:rsidRDefault="00DC1D28" w:rsidP="00766471">
            <w:pPr>
              <w:rPr>
                <w:lang w:val="en-US"/>
              </w:rPr>
            </w:pPr>
          </w:p>
          <w:p w14:paraId="5500AC22" w14:textId="77777777" w:rsidR="00DC1D28" w:rsidRDefault="00DC1D28" w:rsidP="00766471">
            <w:r>
              <w:t xml:space="preserve">Planning is </w:t>
            </w:r>
            <w:proofErr w:type="spellStart"/>
            <w:r>
              <w:t>based</w:t>
            </w:r>
            <w:proofErr w:type="spellEnd"/>
            <w:r>
              <w:t xml:space="preserve"> on: </w:t>
            </w:r>
          </w:p>
          <w:p w14:paraId="15D8862C" w14:textId="77777777" w:rsidR="00DC1D28" w:rsidRDefault="00DC1D28" w:rsidP="00CF6762">
            <w:pPr>
              <w:pStyle w:val="Listeafsnit"/>
              <w:numPr>
                <w:ilvl w:val="0"/>
                <w:numId w:val="34"/>
              </w:numPr>
            </w:pPr>
            <w:proofErr w:type="spellStart"/>
            <w:r>
              <w:t>Context</w:t>
            </w:r>
            <w:proofErr w:type="spellEnd"/>
            <w:r>
              <w:t xml:space="preserve"> </w:t>
            </w:r>
            <w:proofErr w:type="spellStart"/>
            <w:r>
              <w:t>analysis</w:t>
            </w:r>
            <w:proofErr w:type="spellEnd"/>
            <w:r>
              <w:t xml:space="preserve"> and </w:t>
            </w:r>
            <w:proofErr w:type="spellStart"/>
            <w:r>
              <w:t>actor</w:t>
            </w:r>
            <w:proofErr w:type="spellEnd"/>
            <w:r>
              <w:t xml:space="preserve"> </w:t>
            </w:r>
            <w:proofErr w:type="spellStart"/>
            <w:r>
              <w:t>mapping</w:t>
            </w:r>
            <w:proofErr w:type="spellEnd"/>
          </w:p>
          <w:p w14:paraId="2E9FF617" w14:textId="77777777" w:rsidR="00DC1D28" w:rsidRPr="00AD5EE6" w:rsidRDefault="00DC1D28" w:rsidP="00CF6762">
            <w:pPr>
              <w:pStyle w:val="Listeafsnit"/>
              <w:numPr>
                <w:ilvl w:val="0"/>
                <w:numId w:val="34"/>
              </w:numPr>
              <w:rPr>
                <w:lang w:val="en-US"/>
              </w:rPr>
            </w:pPr>
            <w:r w:rsidRPr="00AD5EE6">
              <w:rPr>
                <w:lang w:val="en-US"/>
              </w:rPr>
              <w:t>Risk assessment based on threats and vulnerabilities</w:t>
            </w:r>
          </w:p>
          <w:p w14:paraId="49B09B5C" w14:textId="77777777" w:rsidR="00DC1D28" w:rsidRPr="00AD5EE6" w:rsidRDefault="00DC1D28" w:rsidP="00CF6762">
            <w:pPr>
              <w:pStyle w:val="Listeafsnit"/>
              <w:numPr>
                <w:ilvl w:val="0"/>
                <w:numId w:val="34"/>
              </w:numPr>
              <w:rPr>
                <w:lang w:val="en-US"/>
              </w:rPr>
            </w:pPr>
            <w:r w:rsidRPr="00AD5EE6">
              <w:rPr>
                <w:lang w:val="en-US"/>
              </w:rPr>
              <w:t xml:space="preserve">Security strategies: acceptance, protection and deterrance  </w:t>
            </w:r>
          </w:p>
          <w:p w14:paraId="1744EB72" w14:textId="77777777" w:rsidR="00DC1D28" w:rsidRPr="00AD5EE6" w:rsidRDefault="00DC1D28" w:rsidP="00766471">
            <w:pPr>
              <w:pStyle w:val="Listeafsnit"/>
              <w:rPr>
                <w:lang w:val="en-US"/>
              </w:rPr>
            </w:pPr>
          </w:p>
          <w:p w14:paraId="4A0931C8" w14:textId="77777777" w:rsidR="00DC1D28" w:rsidRPr="00AD5EE6" w:rsidRDefault="00DC1D28" w:rsidP="00766471">
            <w:pPr>
              <w:rPr>
                <w:lang w:val="en-US"/>
              </w:rPr>
            </w:pPr>
            <w:r w:rsidRPr="00AD5EE6">
              <w:rPr>
                <w:lang w:val="en-US"/>
              </w:rPr>
              <w:t>Depending on the actual situation, the scale of the emergency and the speed of the development the three concepts can be implemented as reactive measures in this order:</w:t>
            </w:r>
          </w:p>
          <w:p w14:paraId="5DC7966D" w14:textId="77777777" w:rsidR="00DC1D28" w:rsidRPr="00AD5EE6" w:rsidRDefault="00DC1D28" w:rsidP="00CF6762">
            <w:pPr>
              <w:pStyle w:val="Listeafsnit"/>
              <w:numPr>
                <w:ilvl w:val="0"/>
                <w:numId w:val="35"/>
              </w:numPr>
              <w:rPr>
                <w:lang w:val="en-US"/>
              </w:rPr>
            </w:pPr>
            <w:r w:rsidRPr="00AD5EE6">
              <w:rPr>
                <w:b/>
                <w:lang w:val="en-US"/>
              </w:rPr>
              <w:t>Suspension</w:t>
            </w:r>
            <w:r w:rsidRPr="00AD5EE6">
              <w:rPr>
                <w:lang w:val="en-US"/>
              </w:rPr>
              <w:t>. Programme activities are temporarily suspended, awaiting a development of the crisis.</w:t>
            </w:r>
          </w:p>
          <w:p w14:paraId="4CE2CC75" w14:textId="77777777" w:rsidR="00DC1D28" w:rsidRPr="00AD5EE6" w:rsidRDefault="00DC1D28" w:rsidP="00CF6762">
            <w:pPr>
              <w:pStyle w:val="Listeafsnit"/>
              <w:numPr>
                <w:ilvl w:val="0"/>
                <w:numId w:val="35"/>
              </w:numPr>
              <w:rPr>
                <w:lang w:val="en-US"/>
              </w:rPr>
            </w:pPr>
            <w:r w:rsidRPr="00AD5EE6">
              <w:rPr>
                <w:b/>
                <w:lang w:val="en-US"/>
              </w:rPr>
              <w:t>Hibernation</w:t>
            </w:r>
            <w:r w:rsidRPr="00AD5EE6">
              <w:rPr>
                <w:lang w:val="en-US"/>
              </w:rPr>
              <w:t>. May act as a sufficient temporary security measure for a longer term of suspension.</w:t>
            </w:r>
          </w:p>
          <w:p w14:paraId="33CA7DD2" w14:textId="77777777" w:rsidR="00DC1D28" w:rsidRPr="00AD5EE6" w:rsidRDefault="00DC1D28" w:rsidP="00CF6762">
            <w:pPr>
              <w:pStyle w:val="Listeafsnit"/>
              <w:numPr>
                <w:ilvl w:val="0"/>
                <w:numId w:val="35"/>
              </w:numPr>
              <w:rPr>
                <w:lang w:val="en-US"/>
              </w:rPr>
            </w:pPr>
            <w:r w:rsidRPr="00AD5EE6">
              <w:rPr>
                <w:b/>
                <w:lang w:val="en-US"/>
              </w:rPr>
              <w:t>Relocation</w:t>
            </w:r>
            <w:r w:rsidRPr="00AD5EE6">
              <w:rPr>
                <w:lang w:val="en-US"/>
              </w:rPr>
              <w:t>. If hibernation does not provide sufficient security, and evacuation is considered to be an overreation.</w:t>
            </w:r>
          </w:p>
          <w:p w14:paraId="7A49A88B" w14:textId="77777777" w:rsidR="00DC1D28" w:rsidRPr="00AD5EE6" w:rsidRDefault="00DC1D28" w:rsidP="00CF6762">
            <w:pPr>
              <w:pStyle w:val="Listeafsnit"/>
              <w:numPr>
                <w:ilvl w:val="0"/>
                <w:numId w:val="35"/>
              </w:numPr>
              <w:rPr>
                <w:lang w:val="en-US"/>
              </w:rPr>
            </w:pPr>
            <w:r w:rsidRPr="00AD5EE6">
              <w:rPr>
                <w:b/>
                <w:lang w:val="en-US"/>
              </w:rPr>
              <w:t>Evacuation.</w:t>
            </w:r>
            <w:r w:rsidRPr="00AD5EE6">
              <w:rPr>
                <w:lang w:val="en-US"/>
              </w:rPr>
              <w:t xml:space="preserve"> When the organization can no longer take responsibility for staff presence in the country. </w:t>
            </w:r>
          </w:p>
          <w:p w14:paraId="76D3D2BB" w14:textId="77777777" w:rsidR="00DC1D28" w:rsidRPr="00AD5EE6" w:rsidRDefault="00DC1D28" w:rsidP="00766471">
            <w:pPr>
              <w:rPr>
                <w:lang w:val="en-US"/>
              </w:rPr>
            </w:pPr>
          </w:p>
          <w:p w14:paraId="3748420D" w14:textId="77777777" w:rsidR="00DC1D28" w:rsidRPr="00AD5EE6" w:rsidRDefault="00DC1D28" w:rsidP="00766471">
            <w:pPr>
              <w:keepNext/>
              <w:keepLines/>
              <w:spacing w:before="40"/>
              <w:outlineLvl w:val="3"/>
              <w:rPr>
                <w:rFonts w:eastAsiaTheme="majorEastAsia" w:cstheme="minorHAnsi"/>
                <w:i/>
                <w:iCs/>
                <w:color w:val="000000" w:themeColor="text1"/>
                <w:lang w:val="en-US"/>
              </w:rPr>
            </w:pPr>
            <w:r w:rsidRPr="00AD5EE6">
              <w:rPr>
                <w:lang w:val="en-US"/>
              </w:rPr>
              <w:t>Concise and specific actions and instructions must be described for each concept, so all parties know when, where and how to act in a given case.</w:t>
            </w:r>
            <w:r w:rsidRPr="00AD5EE6">
              <w:rPr>
                <w:rFonts w:eastAsiaTheme="majorEastAsia" w:cstheme="minorHAnsi"/>
                <w:i/>
                <w:iCs/>
                <w:color w:val="000000" w:themeColor="text1"/>
                <w:lang w:val="en-US"/>
              </w:rPr>
              <w:t xml:space="preserve"> </w:t>
            </w:r>
          </w:p>
          <w:p w14:paraId="6A1AB8C6" w14:textId="77777777" w:rsidR="00DC1D28" w:rsidRPr="00AD5EE6" w:rsidRDefault="00DC1D28" w:rsidP="00CF6762">
            <w:pPr>
              <w:pStyle w:val="Listeafsnit"/>
              <w:numPr>
                <w:ilvl w:val="0"/>
                <w:numId w:val="45"/>
              </w:numPr>
              <w:rPr>
                <w:lang w:val="en-US"/>
              </w:rPr>
            </w:pPr>
            <w:r w:rsidRPr="00AD5EE6">
              <w:rPr>
                <w:lang w:val="en-US"/>
              </w:rPr>
              <w:t>Names and addresses of meeting points and other relevant locations.</w:t>
            </w:r>
          </w:p>
          <w:p w14:paraId="1E2F6BC8" w14:textId="77777777" w:rsidR="00DC1D28" w:rsidRPr="00AD5EE6" w:rsidRDefault="00DC1D28" w:rsidP="00CF6762">
            <w:pPr>
              <w:pStyle w:val="Listeafsnit"/>
              <w:numPr>
                <w:ilvl w:val="0"/>
                <w:numId w:val="45"/>
              </w:numPr>
              <w:rPr>
                <w:lang w:val="en-US"/>
              </w:rPr>
            </w:pPr>
            <w:r w:rsidRPr="00AD5EE6">
              <w:rPr>
                <w:lang w:val="en-US"/>
              </w:rPr>
              <w:t xml:space="preserve">Route descripltions incl. expected travel time </w:t>
            </w:r>
          </w:p>
          <w:p w14:paraId="1C46A80F" w14:textId="77777777" w:rsidR="00DC1D28" w:rsidRPr="00AD5EE6" w:rsidRDefault="00DC1D28" w:rsidP="00CF6762">
            <w:pPr>
              <w:pStyle w:val="Listeafsnit"/>
              <w:numPr>
                <w:ilvl w:val="0"/>
                <w:numId w:val="45"/>
              </w:numPr>
              <w:rPr>
                <w:lang w:val="en-US"/>
              </w:rPr>
            </w:pPr>
            <w:r w:rsidRPr="00AD5EE6">
              <w:rPr>
                <w:lang w:val="en-US"/>
              </w:rPr>
              <w:t>Packing list specifying essential items to be brought when relocating or evacuating</w:t>
            </w:r>
          </w:p>
          <w:p w14:paraId="5DA9F71A" w14:textId="77777777" w:rsidR="00DC1D28" w:rsidRPr="00AD5EE6" w:rsidRDefault="00DC1D28" w:rsidP="00766471">
            <w:pPr>
              <w:keepNext/>
              <w:keepLines/>
              <w:spacing w:before="40"/>
              <w:outlineLvl w:val="3"/>
              <w:rPr>
                <w:rFonts w:eastAsiaTheme="majorEastAsia" w:cstheme="minorHAnsi"/>
                <w:i/>
                <w:iCs/>
                <w:color w:val="000000" w:themeColor="text1"/>
                <w:lang w:val="en-US"/>
              </w:rPr>
            </w:pPr>
          </w:p>
          <w:p w14:paraId="5C798E5D" w14:textId="77777777" w:rsidR="00DC1D28" w:rsidRPr="00AD5EE6" w:rsidRDefault="00DC1D28" w:rsidP="00766471">
            <w:pPr>
              <w:keepNext/>
              <w:keepLines/>
              <w:spacing w:before="40"/>
              <w:outlineLvl w:val="3"/>
              <w:rPr>
                <w:rFonts w:eastAsiaTheme="majorEastAsia" w:cstheme="minorHAnsi"/>
                <w:i/>
                <w:iCs/>
                <w:color w:val="000000" w:themeColor="text1"/>
                <w:lang w:val="en-US"/>
              </w:rPr>
            </w:pPr>
            <w:r w:rsidRPr="00AD5EE6">
              <w:rPr>
                <w:rFonts w:eastAsiaTheme="majorEastAsia" w:cstheme="minorHAnsi"/>
                <w:i/>
                <w:iCs/>
                <w:color w:val="000000" w:themeColor="text1"/>
                <w:lang w:val="en-US"/>
              </w:rPr>
              <w:t xml:space="preserve">Generic procedures will not be sufficient. </w:t>
            </w:r>
          </w:p>
          <w:p w14:paraId="3E577188" w14:textId="77777777" w:rsidR="00DC1D28" w:rsidRPr="00AD5EE6" w:rsidRDefault="00DC1D28" w:rsidP="00766471">
            <w:pPr>
              <w:keepNext/>
              <w:keepLines/>
              <w:spacing w:before="40"/>
              <w:outlineLvl w:val="3"/>
              <w:rPr>
                <w:rFonts w:eastAsiaTheme="majorEastAsia" w:cstheme="minorHAnsi"/>
                <w:i/>
                <w:iCs/>
                <w:color w:val="000000" w:themeColor="text1"/>
                <w:lang w:val="en-US"/>
              </w:rPr>
            </w:pPr>
            <w:r w:rsidRPr="00AD5EE6">
              <w:rPr>
                <w:rFonts w:eastAsiaTheme="majorEastAsia" w:cstheme="minorHAnsi"/>
                <w:i/>
                <w:iCs/>
                <w:color w:val="000000" w:themeColor="text1"/>
                <w:lang w:val="en-US"/>
              </w:rPr>
              <w:t xml:space="preserve">Country specific, or even location specific, procedures and instructions </w:t>
            </w:r>
            <w:proofErr w:type="gramStart"/>
            <w:r w:rsidRPr="00AD5EE6">
              <w:rPr>
                <w:rFonts w:eastAsiaTheme="majorEastAsia" w:cstheme="minorHAnsi"/>
                <w:i/>
                <w:iCs/>
                <w:color w:val="000000" w:themeColor="text1"/>
                <w:lang w:val="en-US"/>
              </w:rPr>
              <w:t>must be made out</w:t>
            </w:r>
            <w:proofErr w:type="gramEnd"/>
            <w:r w:rsidRPr="00AD5EE6">
              <w:rPr>
                <w:rFonts w:eastAsiaTheme="majorEastAsia" w:cstheme="minorHAnsi"/>
                <w:i/>
                <w:iCs/>
                <w:color w:val="000000" w:themeColor="text1"/>
                <w:lang w:val="en-US"/>
              </w:rPr>
              <w:t xml:space="preserve"> in close cooperation with Partner.</w:t>
            </w:r>
          </w:p>
          <w:p w14:paraId="3BAB4FE3" w14:textId="77777777" w:rsidR="00DC1D28" w:rsidRPr="00AD5EE6" w:rsidRDefault="00DC1D28" w:rsidP="00766471">
            <w:pPr>
              <w:keepNext/>
              <w:keepLines/>
              <w:spacing w:before="40"/>
              <w:outlineLvl w:val="3"/>
              <w:rPr>
                <w:lang w:val="en-US"/>
              </w:rPr>
            </w:pPr>
            <w:r w:rsidRPr="00AD5EE6">
              <w:rPr>
                <w:rFonts w:eastAsiaTheme="majorEastAsia" w:cstheme="minorHAnsi"/>
                <w:i/>
                <w:iCs/>
                <w:color w:val="000000" w:themeColor="text1"/>
                <w:lang w:val="en-US"/>
              </w:rPr>
              <w:t xml:space="preserve">The outcomes of the joint planning activities </w:t>
            </w:r>
            <w:proofErr w:type="gramStart"/>
            <w:r w:rsidRPr="00AD5EE6">
              <w:rPr>
                <w:rFonts w:eastAsiaTheme="majorEastAsia" w:cstheme="minorHAnsi"/>
                <w:i/>
                <w:iCs/>
                <w:color w:val="000000" w:themeColor="text1"/>
                <w:lang w:val="en-US"/>
              </w:rPr>
              <w:t>will be added</w:t>
            </w:r>
            <w:proofErr w:type="gramEnd"/>
            <w:r w:rsidRPr="00AD5EE6">
              <w:rPr>
                <w:rFonts w:eastAsiaTheme="majorEastAsia" w:cstheme="minorHAnsi"/>
                <w:i/>
                <w:iCs/>
                <w:color w:val="000000" w:themeColor="text1"/>
                <w:lang w:val="en-US"/>
              </w:rPr>
              <w:t xml:space="preserve"> as action cards in Annex.</w:t>
            </w:r>
          </w:p>
          <w:p w14:paraId="36249D5E" w14:textId="77777777" w:rsidR="00DC1D28" w:rsidRPr="00AD5EE6" w:rsidRDefault="00DC1D28" w:rsidP="00766471">
            <w:pPr>
              <w:pStyle w:val="Overskrift4"/>
              <w:outlineLvl w:val="3"/>
              <w:rPr>
                <w:lang w:val="en-US"/>
              </w:rPr>
            </w:pPr>
          </w:p>
        </w:tc>
      </w:tr>
      <w:tr w:rsidR="00DC1D28" w:rsidRPr="00AD5EE6" w14:paraId="01FBD0DC" w14:textId="77777777" w:rsidTr="00766471">
        <w:tc>
          <w:tcPr>
            <w:tcW w:w="9628" w:type="dxa"/>
          </w:tcPr>
          <w:p w14:paraId="262951BF" w14:textId="77777777" w:rsidR="00DC1D28" w:rsidRPr="001C20B3" w:rsidRDefault="00DC1D28" w:rsidP="00766471">
            <w:pPr>
              <w:pStyle w:val="Overskrift1"/>
              <w:outlineLvl w:val="0"/>
              <w:rPr>
                <w:rStyle w:val="Svagfremhvning"/>
                <w:rFonts w:asciiTheme="majorHAnsi" w:hAnsiTheme="majorHAnsi"/>
                <w:iCs w:val="0"/>
                <w:color w:val="2F5496" w:themeColor="accent1" w:themeShade="BF"/>
                <w:sz w:val="32"/>
              </w:rPr>
            </w:pPr>
            <w:r w:rsidRPr="001C20B3">
              <w:rPr>
                <w:rStyle w:val="Svagfremhvning"/>
                <w:rFonts w:asciiTheme="majorHAnsi" w:hAnsiTheme="majorHAnsi"/>
                <w:iCs w:val="0"/>
                <w:color w:val="2F5496" w:themeColor="accent1" w:themeShade="BF"/>
                <w:sz w:val="32"/>
              </w:rPr>
              <w:lastRenderedPageBreak/>
              <w:t xml:space="preserve">Partner </w:t>
            </w:r>
            <w:proofErr w:type="spellStart"/>
            <w:r w:rsidRPr="001C20B3">
              <w:rPr>
                <w:rStyle w:val="Svagfremhvning"/>
                <w:rFonts w:asciiTheme="majorHAnsi" w:hAnsiTheme="majorHAnsi"/>
                <w:iCs w:val="0"/>
                <w:color w:val="2F5496" w:themeColor="accent1" w:themeShade="BF"/>
                <w:sz w:val="32"/>
              </w:rPr>
              <w:t>Responsibility</w:t>
            </w:r>
            <w:proofErr w:type="spellEnd"/>
            <w:r w:rsidRPr="001C20B3">
              <w:rPr>
                <w:rStyle w:val="Svagfremhvning"/>
                <w:rFonts w:asciiTheme="majorHAnsi" w:hAnsiTheme="majorHAnsi"/>
                <w:iCs w:val="0"/>
                <w:color w:val="2F5496" w:themeColor="accent1" w:themeShade="BF"/>
                <w:sz w:val="32"/>
              </w:rPr>
              <w:t xml:space="preserve"> and </w:t>
            </w:r>
            <w:proofErr w:type="spellStart"/>
            <w:r w:rsidRPr="001C20B3">
              <w:rPr>
                <w:rStyle w:val="Svagfremhvning"/>
                <w:rFonts w:asciiTheme="majorHAnsi" w:hAnsiTheme="majorHAnsi"/>
                <w:iCs w:val="0"/>
                <w:color w:val="2F5496" w:themeColor="accent1" w:themeShade="BF"/>
                <w:sz w:val="32"/>
              </w:rPr>
              <w:t>Duties</w:t>
            </w:r>
            <w:proofErr w:type="spellEnd"/>
            <w:r w:rsidRPr="001C20B3">
              <w:rPr>
                <w:rStyle w:val="Svagfremhvning"/>
                <w:rFonts w:asciiTheme="majorHAnsi" w:hAnsiTheme="majorHAnsi"/>
                <w:iCs w:val="0"/>
                <w:color w:val="2F5496" w:themeColor="accent1" w:themeShade="BF"/>
                <w:sz w:val="32"/>
              </w:rPr>
              <w:t xml:space="preserve"> </w:t>
            </w:r>
          </w:p>
          <w:p w14:paraId="1A31DA64" w14:textId="77777777" w:rsidR="00DC1D28" w:rsidRPr="00AD5EE6" w:rsidRDefault="00DC1D28" w:rsidP="00CF6762">
            <w:pPr>
              <w:pStyle w:val="Overskrift2"/>
              <w:numPr>
                <w:ilvl w:val="0"/>
                <w:numId w:val="44"/>
              </w:numPr>
              <w:outlineLvl w:val="1"/>
              <w:rPr>
                <w:rStyle w:val="Svagfremhvning"/>
                <w:rFonts w:asciiTheme="minorHAnsi" w:hAnsiTheme="minorHAnsi" w:cstheme="minorHAnsi"/>
                <w:b/>
                <w:iCs w:val="0"/>
                <w:sz w:val="22"/>
                <w:szCs w:val="22"/>
                <w:lang w:val="en-US"/>
              </w:rPr>
            </w:pPr>
            <w:r w:rsidRPr="00AD5EE6">
              <w:rPr>
                <w:rStyle w:val="Svagfremhvning"/>
                <w:rFonts w:asciiTheme="minorHAnsi" w:hAnsiTheme="minorHAnsi" w:cstheme="minorHAnsi"/>
                <w:b/>
                <w:iCs w:val="0"/>
                <w:sz w:val="22"/>
                <w:szCs w:val="22"/>
                <w:lang w:val="en-US"/>
              </w:rPr>
              <w:t xml:space="preserve"> in relation to security and ERP </w:t>
            </w:r>
          </w:p>
          <w:p w14:paraId="0593E52E" w14:textId="77777777" w:rsidR="00DC1D28" w:rsidRPr="00AD5EE6" w:rsidRDefault="00DC1D28" w:rsidP="00766471">
            <w:pPr>
              <w:spacing w:line="280" w:lineRule="atLeast"/>
              <w:rPr>
                <w:lang w:val="en-US"/>
              </w:rPr>
            </w:pPr>
          </w:p>
          <w:p w14:paraId="15CBC7B1" w14:textId="77777777" w:rsidR="00DC1D28" w:rsidRPr="00AD5EE6" w:rsidRDefault="00DC1D28" w:rsidP="00766471">
            <w:pPr>
              <w:spacing w:after="240"/>
              <w:rPr>
                <w:lang w:val="en-US"/>
              </w:rPr>
            </w:pPr>
            <w:r w:rsidRPr="00AD5EE6">
              <w:rPr>
                <w:lang w:val="en-US"/>
              </w:rPr>
              <w:t>Partner must prepare and present a security plan for the Partner organization, specifying responsibilities, communication lines and procedures, including a local Emergency Response Plan (ERP).</w:t>
            </w:r>
          </w:p>
          <w:p w14:paraId="45B88AB2" w14:textId="77777777" w:rsidR="00DC1D28" w:rsidRPr="00AD5EE6" w:rsidRDefault="00DC1D28" w:rsidP="00766471">
            <w:pPr>
              <w:spacing w:after="240"/>
              <w:rPr>
                <w:lang w:val="en-US"/>
              </w:rPr>
            </w:pPr>
            <w:r w:rsidRPr="00AD5EE6">
              <w:rPr>
                <w:lang w:val="en-US"/>
              </w:rPr>
              <w:t xml:space="preserve">Partner must assign an officer to hold the responsibility as Security Focal Point. It is the duty of the security officer to ensure that all procedures and all contact information </w:t>
            </w:r>
            <w:proofErr w:type="gramStart"/>
            <w:r w:rsidRPr="00AD5EE6">
              <w:rPr>
                <w:lang w:val="en-US"/>
              </w:rPr>
              <w:t>are currently maintained and updated with valid information at any time</w:t>
            </w:r>
            <w:proofErr w:type="gramEnd"/>
            <w:r w:rsidRPr="00AD5EE6">
              <w:rPr>
                <w:lang w:val="en-US"/>
              </w:rPr>
              <w:t xml:space="preserve">. </w:t>
            </w:r>
          </w:p>
          <w:p w14:paraId="53ADADBF" w14:textId="77777777" w:rsidR="00DC1D28" w:rsidRPr="00AD5EE6" w:rsidRDefault="00DC1D28" w:rsidP="00766471">
            <w:pPr>
              <w:rPr>
                <w:lang w:val="en-US"/>
              </w:rPr>
            </w:pPr>
            <w:r w:rsidRPr="00AD5EE6">
              <w:rPr>
                <w:lang w:val="en-US"/>
              </w:rPr>
              <w:t>The purpose of this NGO ERP is to supplement any existing ERP of the partner organization, not to replace it. In the event of an emergency, the partner must react in accordance with own plans and procedures. The NGO  ERP provides Partner with guidance for proper collaboration with NGO in the event of an emergency, to ensure that:</w:t>
            </w:r>
          </w:p>
          <w:p w14:paraId="48EF657B" w14:textId="77777777" w:rsidR="00DC1D28" w:rsidRPr="00AD5EE6" w:rsidRDefault="00DC1D28" w:rsidP="00CF6762">
            <w:pPr>
              <w:numPr>
                <w:ilvl w:val="0"/>
                <w:numId w:val="6"/>
              </w:numPr>
              <w:spacing w:line="280" w:lineRule="atLeast"/>
              <w:rPr>
                <w:lang w:val="en-US"/>
              </w:rPr>
            </w:pPr>
            <w:r w:rsidRPr="00AD5EE6">
              <w:rPr>
                <w:lang w:val="en-US"/>
              </w:rPr>
              <w:t>The appropriate parties are alerted and advised of any emergency in the operational area</w:t>
            </w:r>
          </w:p>
          <w:p w14:paraId="23150B82" w14:textId="77777777" w:rsidR="00DC1D28" w:rsidRPr="00AD5EE6" w:rsidRDefault="00DC1D28" w:rsidP="00CF6762">
            <w:pPr>
              <w:numPr>
                <w:ilvl w:val="0"/>
                <w:numId w:val="6"/>
              </w:numPr>
              <w:spacing w:line="280" w:lineRule="atLeast"/>
              <w:rPr>
                <w:lang w:val="en-US"/>
              </w:rPr>
            </w:pPr>
            <w:r w:rsidRPr="00AD5EE6">
              <w:rPr>
                <w:lang w:val="en-US"/>
              </w:rPr>
              <w:t>The appropriate third party plans and procedures are initiated</w:t>
            </w:r>
          </w:p>
          <w:p w14:paraId="79673C4F" w14:textId="77777777" w:rsidR="00DC1D28" w:rsidRPr="00AD5EE6" w:rsidRDefault="00DC1D28" w:rsidP="00CF6762">
            <w:pPr>
              <w:numPr>
                <w:ilvl w:val="0"/>
                <w:numId w:val="6"/>
              </w:numPr>
              <w:spacing w:line="280" w:lineRule="atLeast"/>
              <w:rPr>
                <w:lang w:val="en-US"/>
              </w:rPr>
            </w:pPr>
            <w:r w:rsidRPr="00AD5EE6">
              <w:rPr>
                <w:lang w:val="en-US"/>
              </w:rPr>
              <w:t>Adequate assistance is provided as quickly as possible</w:t>
            </w:r>
          </w:p>
          <w:p w14:paraId="0881AAD9" w14:textId="77777777" w:rsidR="00DC1D28" w:rsidRPr="00AD5EE6" w:rsidRDefault="00DC1D28" w:rsidP="00766471">
            <w:pPr>
              <w:spacing w:line="280" w:lineRule="atLeast"/>
              <w:ind w:left="720"/>
              <w:rPr>
                <w:lang w:val="en-US"/>
              </w:rPr>
            </w:pPr>
          </w:p>
          <w:p w14:paraId="7183FBF4" w14:textId="77777777" w:rsidR="00DC1D28" w:rsidRPr="00AD5EE6" w:rsidRDefault="00DC1D28" w:rsidP="00766471">
            <w:pPr>
              <w:rPr>
                <w:b/>
                <w:lang w:val="en-US"/>
              </w:rPr>
            </w:pPr>
            <w:r w:rsidRPr="00AD5EE6">
              <w:rPr>
                <w:b/>
                <w:lang w:val="en-US"/>
              </w:rPr>
              <w:t>Partner Duties</w:t>
            </w:r>
          </w:p>
          <w:p w14:paraId="6F65B786" w14:textId="77777777" w:rsidR="00DC1D28" w:rsidRPr="00AD5EE6" w:rsidRDefault="00DC1D28" w:rsidP="00766471">
            <w:pPr>
              <w:spacing w:line="280" w:lineRule="atLeast"/>
              <w:rPr>
                <w:lang w:val="en-US"/>
              </w:rPr>
            </w:pPr>
            <w:r w:rsidRPr="00AD5EE6">
              <w:rPr>
                <w:lang w:val="en-US"/>
              </w:rPr>
              <w:t xml:space="preserve">In the case of any incident or crisis related to the catalogue of potential scenarios below,                                          the following actions are mandatory: </w:t>
            </w:r>
          </w:p>
          <w:p w14:paraId="2C3E817F" w14:textId="77777777" w:rsidR="00DC1D28" w:rsidRPr="00AD5EE6" w:rsidRDefault="00DC1D28" w:rsidP="00CF6762">
            <w:pPr>
              <w:pStyle w:val="Listeafsnit"/>
              <w:numPr>
                <w:ilvl w:val="0"/>
                <w:numId w:val="21"/>
              </w:numPr>
              <w:spacing w:line="280" w:lineRule="atLeast"/>
              <w:rPr>
                <w:lang w:val="en-US"/>
              </w:rPr>
            </w:pPr>
            <w:r w:rsidRPr="00AD5EE6">
              <w:rPr>
                <w:lang w:val="en-US"/>
              </w:rPr>
              <w:t>Respond with no hesitation to any security related inquiery or request from NGO delegates</w:t>
            </w:r>
          </w:p>
          <w:p w14:paraId="74FABBAD" w14:textId="77777777" w:rsidR="00DC1D28" w:rsidRPr="00AD5EE6" w:rsidRDefault="00DC1D28" w:rsidP="00CF6762">
            <w:pPr>
              <w:pStyle w:val="Listeafsnit"/>
              <w:numPr>
                <w:ilvl w:val="0"/>
                <w:numId w:val="21"/>
              </w:numPr>
              <w:spacing w:line="280" w:lineRule="atLeast"/>
              <w:rPr>
                <w:lang w:val="en-US"/>
              </w:rPr>
            </w:pPr>
            <w:r w:rsidRPr="00AD5EE6">
              <w:rPr>
                <w:lang w:val="en-US"/>
              </w:rPr>
              <w:t>Initiate appropriate actions to alleviate the effects of an incident/crisis.</w:t>
            </w:r>
          </w:p>
          <w:p w14:paraId="51FED42F" w14:textId="77777777" w:rsidR="00DC1D28" w:rsidRPr="00AD5EE6" w:rsidRDefault="00DC1D28" w:rsidP="00CF6762">
            <w:pPr>
              <w:pStyle w:val="Listeafsnit"/>
              <w:numPr>
                <w:ilvl w:val="0"/>
                <w:numId w:val="21"/>
              </w:numPr>
              <w:spacing w:line="280" w:lineRule="atLeast"/>
              <w:rPr>
                <w:lang w:val="en-US"/>
              </w:rPr>
            </w:pPr>
            <w:r w:rsidRPr="00AD5EE6">
              <w:rPr>
                <w:lang w:val="en-US"/>
              </w:rPr>
              <w:t xml:space="preserve">Localise, contact and, in a given case, warn NGO delegates that may be affected by a crisis.  </w:t>
            </w:r>
          </w:p>
          <w:p w14:paraId="381EDE20" w14:textId="55E96013" w:rsidR="00DC1D28" w:rsidRPr="00AD5EE6" w:rsidRDefault="00DC1D28" w:rsidP="00CF6762">
            <w:pPr>
              <w:pStyle w:val="Listeafsnit"/>
              <w:numPr>
                <w:ilvl w:val="0"/>
                <w:numId w:val="21"/>
              </w:numPr>
              <w:spacing w:line="280" w:lineRule="atLeast"/>
              <w:rPr>
                <w:lang w:val="en-US"/>
              </w:rPr>
            </w:pPr>
            <w:r w:rsidRPr="00AD5EE6">
              <w:rPr>
                <w:lang w:val="en-US"/>
              </w:rPr>
              <w:t xml:space="preserve">Contact NGO Daily Management, or secure that this has already been done by NGO delegate </w:t>
            </w:r>
          </w:p>
          <w:p w14:paraId="75179164" w14:textId="329DF85B" w:rsidR="00EA2EBF" w:rsidRPr="00AD5EE6" w:rsidRDefault="00EA2EBF" w:rsidP="00CF6762">
            <w:pPr>
              <w:pStyle w:val="Listeafsnit"/>
              <w:numPr>
                <w:ilvl w:val="0"/>
                <w:numId w:val="21"/>
              </w:numPr>
              <w:spacing w:line="280" w:lineRule="atLeast"/>
              <w:rPr>
                <w:lang w:val="en-US"/>
              </w:rPr>
            </w:pPr>
            <w:r w:rsidRPr="00AD5EE6">
              <w:rPr>
                <w:lang w:val="en-US"/>
              </w:rPr>
              <w:t>If deemed necessary, initiate procedures for suspension, hibernation, relocation and evacuation.</w:t>
            </w:r>
          </w:p>
          <w:p w14:paraId="133C3D4E" w14:textId="3947ADC9" w:rsidR="00DC1D28" w:rsidRPr="00AD5EE6" w:rsidRDefault="00DC1D28" w:rsidP="00CF6762">
            <w:pPr>
              <w:pStyle w:val="Listeafsnit"/>
              <w:numPr>
                <w:ilvl w:val="0"/>
                <w:numId w:val="21"/>
              </w:numPr>
              <w:spacing w:line="280" w:lineRule="atLeast"/>
              <w:rPr>
                <w:lang w:val="en-US"/>
              </w:rPr>
            </w:pPr>
            <w:proofErr w:type="gramStart"/>
            <w:r w:rsidRPr="00AD5EE6">
              <w:rPr>
                <w:lang w:val="en-US"/>
              </w:rPr>
              <w:t>Make  a</w:t>
            </w:r>
            <w:proofErr w:type="gramEnd"/>
            <w:r w:rsidRPr="00AD5EE6">
              <w:rPr>
                <w:lang w:val="en-US"/>
              </w:rPr>
              <w:t xml:space="preserve"> delegated officer, available as a resource of assistance as long as the crisis continues.  </w:t>
            </w:r>
          </w:p>
          <w:p w14:paraId="09089E59" w14:textId="77777777" w:rsidR="00DC1D28" w:rsidRPr="00AD5EE6" w:rsidRDefault="00DC1D28" w:rsidP="00CF6762">
            <w:pPr>
              <w:pStyle w:val="Listeafsnit"/>
              <w:numPr>
                <w:ilvl w:val="0"/>
                <w:numId w:val="21"/>
              </w:numPr>
              <w:spacing w:line="280" w:lineRule="atLeast"/>
              <w:rPr>
                <w:lang w:val="en-US"/>
              </w:rPr>
            </w:pPr>
            <w:r w:rsidRPr="00AD5EE6">
              <w:rPr>
                <w:lang w:val="en-US"/>
              </w:rPr>
              <w:t>Assist in the current assessment of the extent, the development and the consequences of the crisis.</w:t>
            </w:r>
          </w:p>
          <w:p w14:paraId="2AAF7AF9" w14:textId="77777777" w:rsidR="00DC1D28" w:rsidRPr="00AD5EE6" w:rsidRDefault="00DC1D28" w:rsidP="00CF6762">
            <w:pPr>
              <w:pStyle w:val="Listeafsnit"/>
              <w:numPr>
                <w:ilvl w:val="0"/>
                <w:numId w:val="21"/>
              </w:numPr>
              <w:rPr>
                <w:lang w:val="en-US"/>
              </w:rPr>
            </w:pPr>
            <w:r w:rsidRPr="00AD5EE6">
              <w:rPr>
                <w:lang w:val="en-US"/>
              </w:rPr>
              <w:t>Assist in the evaluation of emergencies and security related situations, in order to improve procedures.</w:t>
            </w:r>
          </w:p>
          <w:p w14:paraId="290D769A" w14:textId="77777777" w:rsidR="00DC1D28" w:rsidRPr="00AD5EE6" w:rsidRDefault="00DC1D28" w:rsidP="00CF6762">
            <w:pPr>
              <w:pStyle w:val="Listeafsnit"/>
              <w:numPr>
                <w:ilvl w:val="0"/>
                <w:numId w:val="21"/>
              </w:numPr>
              <w:rPr>
                <w:lang w:val="en-US"/>
              </w:rPr>
            </w:pPr>
            <w:r w:rsidRPr="00AD5EE6">
              <w:rPr>
                <w:lang w:val="en-US"/>
              </w:rPr>
              <w:t>Implement revised procedures with no delay, if the evaluation of past events has deemed it relevant.</w:t>
            </w:r>
          </w:p>
          <w:p w14:paraId="048BCB1D" w14:textId="61FF8B61" w:rsidR="00EA2EBF" w:rsidRDefault="00EA2EBF" w:rsidP="00766471">
            <w:pPr>
              <w:rPr>
                <w:lang w:val="en-GB"/>
              </w:rPr>
            </w:pPr>
          </w:p>
        </w:tc>
      </w:tr>
    </w:tbl>
    <w:p w14:paraId="0C739E50" w14:textId="4A8D17D0" w:rsidR="00DC1D28" w:rsidRDefault="00DC1D28" w:rsidP="00DC1D28">
      <w:pPr>
        <w:rPr>
          <w:lang w:val="en-GB"/>
        </w:rPr>
      </w:pPr>
    </w:p>
    <w:p w14:paraId="21D75B9C" w14:textId="5DE2295D" w:rsidR="00DC1D28" w:rsidRDefault="00DC1D28" w:rsidP="00DC1D28">
      <w:pPr>
        <w:rPr>
          <w:lang w:val="en-GB"/>
        </w:rPr>
      </w:pPr>
    </w:p>
    <w:p w14:paraId="2DFF4C7F" w14:textId="77777777" w:rsidR="00DC1D28" w:rsidRPr="00AD5EE6" w:rsidRDefault="00DC1D28" w:rsidP="00DC1D28">
      <w:pPr>
        <w:spacing w:after="0" w:line="280" w:lineRule="atLeast"/>
        <w:rPr>
          <w:lang w:val="en-US"/>
        </w:rPr>
      </w:pPr>
    </w:p>
    <w:p w14:paraId="4859CFBE" w14:textId="388388A3" w:rsidR="00DC1D28" w:rsidRDefault="00DC1D28" w:rsidP="00DC1D28">
      <w:pPr>
        <w:rPr>
          <w:lang w:val="en-GB"/>
        </w:rPr>
      </w:pPr>
    </w:p>
    <w:p w14:paraId="291D9C2C" w14:textId="77777777" w:rsidR="00DC1D28" w:rsidRPr="00DC1D28" w:rsidRDefault="00DC1D28" w:rsidP="00DC1D28">
      <w:pPr>
        <w:rPr>
          <w:lang w:val="en-GB"/>
        </w:rPr>
      </w:pPr>
    </w:p>
    <w:p w14:paraId="007EB0C6" w14:textId="7E68593C" w:rsidR="00EF76C8" w:rsidRDefault="00EF76C8" w:rsidP="004C61BA">
      <w:pPr>
        <w:pStyle w:val="Overskrift2"/>
        <w:spacing w:after="240"/>
        <w:rPr>
          <w:lang w:val="en-GB"/>
        </w:rPr>
      </w:pPr>
    </w:p>
    <w:p w14:paraId="043442E5" w14:textId="63F6F47A" w:rsidR="002437C2" w:rsidRDefault="002437C2" w:rsidP="002437C2">
      <w:pPr>
        <w:rPr>
          <w:lang w:val="en-GB"/>
        </w:rPr>
      </w:pPr>
    </w:p>
    <w:p w14:paraId="140DC962" w14:textId="77777777" w:rsidR="002437C2" w:rsidRPr="002437C2" w:rsidRDefault="002437C2" w:rsidP="002437C2">
      <w:pPr>
        <w:rPr>
          <w:lang w:val="en-GB"/>
        </w:rPr>
      </w:pPr>
    </w:p>
    <w:tbl>
      <w:tblPr>
        <w:tblStyle w:val="Tabel-Gitter"/>
        <w:tblW w:w="0" w:type="auto"/>
        <w:tblLook w:val="04A0" w:firstRow="1" w:lastRow="0" w:firstColumn="1" w:lastColumn="0" w:noHBand="0" w:noVBand="1"/>
      </w:tblPr>
      <w:tblGrid>
        <w:gridCol w:w="9628"/>
      </w:tblGrid>
      <w:tr w:rsidR="00C82C93" w:rsidRPr="00AD5EE6" w14:paraId="5B6DB43A" w14:textId="77777777" w:rsidTr="00AC2EAC">
        <w:tc>
          <w:tcPr>
            <w:tcW w:w="9628" w:type="dxa"/>
          </w:tcPr>
          <w:p w14:paraId="2E92C48A" w14:textId="77777777" w:rsidR="00C82C93" w:rsidRDefault="00C82C93" w:rsidP="00AC2EAC">
            <w:pPr>
              <w:pStyle w:val="Overskrift1"/>
              <w:outlineLvl w:val="0"/>
              <w:rPr>
                <w:lang w:val="en-GB"/>
              </w:rPr>
            </w:pPr>
            <w:r>
              <w:rPr>
                <w:lang w:val="en-GB"/>
              </w:rPr>
              <w:lastRenderedPageBreak/>
              <w:t>Training and Exercises</w:t>
            </w:r>
          </w:p>
          <w:p w14:paraId="4F8AAD96" w14:textId="77777777" w:rsidR="00C82C93" w:rsidRDefault="00C82C93" w:rsidP="00AC2EAC">
            <w:pPr>
              <w:rPr>
                <w:lang w:val="en-GB"/>
              </w:rPr>
            </w:pPr>
          </w:p>
          <w:p w14:paraId="163229F6" w14:textId="77777777" w:rsidR="00C82C93" w:rsidRPr="008D42FD" w:rsidRDefault="00C82C93" w:rsidP="00CF6762">
            <w:pPr>
              <w:pStyle w:val="Listeafsnit"/>
              <w:numPr>
                <w:ilvl w:val="0"/>
                <w:numId w:val="26"/>
              </w:numPr>
              <w:rPr>
                <w:lang w:val="en-GB"/>
              </w:rPr>
            </w:pPr>
            <w:r w:rsidRPr="008D42FD">
              <w:rPr>
                <w:lang w:val="en-GB"/>
              </w:rPr>
              <w:t xml:space="preserve">All </w:t>
            </w:r>
            <w:r>
              <w:rPr>
                <w:lang w:val="en-GB"/>
              </w:rPr>
              <w:t>NGO</w:t>
            </w:r>
            <w:r w:rsidRPr="008D42FD">
              <w:rPr>
                <w:lang w:val="en-GB"/>
              </w:rPr>
              <w:t xml:space="preserve"> employees, student assistants, interns and volunteers must be familiar with the contents of the S</w:t>
            </w:r>
            <w:r>
              <w:rPr>
                <w:lang w:val="en-GB"/>
              </w:rPr>
              <w:t>ecuri</w:t>
            </w:r>
            <w:r w:rsidRPr="008D42FD">
              <w:rPr>
                <w:lang w:val="en-GB"/>
              </w:rPr>
              <w:t>ty Plan.</w:t>
            </w:r>
          </w:p>
          <w:p w14:paraId="1D808D5F" w14:textId="77777777" w:rsidR="00C82C93" w:rsidRDefault="00C82C93" w:rsidP="00CF6762">
            <w:pPr>
              <w:pStyle w:val="Listeafsnit"/>
              <w:numPr>
                <w:ilvl w:val="0"/>
                <w:numId w:val="26"/>
              </w:numPr>
              <w:rPr>
                <w:lang w:val="en-GB"/>
              </w:rPr>
            </w:pPr>
            <w:r w:rsidRPr="008D42FD">
              <w:rPr>
                <w:lang w:val="en-GB"/>
              </w:rPr>
              <w:t>The S</w:t>
            </w:r>
            <w:r>
              <w:rPr>
                <w:lang w:val="en-GB"/>
              </w:rPr>
              <w:t>ecurit</w:t>
            </w:r>
            <w:r w:rsidRPr="008D42FD">
              <w:rPr>
                <w:lang w:val="en-GB"/>
              </w:rPr>
              <w:t xml:space="preserve">y Plan will be part of the standard material introducing </w:t>
            </w:r>
            <w:r>
              <w:rPr>
                <w:lang w:val="en-GB"/>
              </w:rPr>
              <w:t xml:space="preserve">new </w:t>
            </w:r>
            <w:r w:rsidRPr="008D42FD">
              <w:rPr>
                <w:lang w:val="en-GB"/>
              </w:rPr>
              <w:t xml:space="preserve">employees and volunteers to the </w:t>
            </w:r>
            <w:r>
              <w:rPr>
                <w:lang w:val="en-GB"/>
              </w:rPr>
              <w:t>NGO</w:t>
            </w:r>
            <w:r w:rsidRPr="008D42FD">
              <w:rPr>
                <w:lang w:val="en-GB"/>
              </w:rPr>
              <w:t xml:space="preserve"> organization and environment.</w:t>
            </w:r>
          </w:p>
          <w:p w14:paraId="67BC4888" w14:textId="77777777" w:rsidR="00C82C93" w:rsidRPr="008D42FD" w:rsidRDefault="00C82C93" w:rsidP="00CF6762">
            <w:pPr>
              <w:pStyle w:val="Listeafsnit"/>
              <w:numPr>
                <w:ilvl w:val="0"/>
                <w:numId w:val="26"/>
              </w:numPr>
              <w:rPr>
                <w:lang w:val="en-GB"/>
              </w:rPr>
            </w:pPr>
            <w:r>
              <w:rPr>
                <w:lang w:val="en-GB"/>
              </w:rPr>
              <w:t xml:space="preserve">Core Humanitarian Standards (CHS) form a crucial base for all NGO activities, and all delegates must achieve a thorough understanding of all elements prior to deployment.  </w:t>
            </w:r>
          </w:p>
          <w:p w14:paraId="3D376D23" w14:textId="3470AF3D" w:rsidR="00C82C93" w:rsidRPr="008D42FD" w:rsidRDefault="00C82C93" w:rsidP="00CF6762">
            <w:pPr>
              <w:pStyle w:val="Listeafsnit"/>
              <w:numPr>
                <w:ilvl w:val="0"/>
                <w:numId w:val="26"/>
              </w:numPr>
              <w:rPr>
                <w:lang w:val="en-GB"/>
              </w:rPr>
            </w:pPr>
            <w:r w:rsidRPr="008D42FD">
              <w:rPr>
                <w:lang w:val="en-GB"/>
              </w:rPr>
              <w:t xml:space="preserve">Volunteers must go through all </w:t>
            </w:r>
            <w:r w:rsidR="005F7A12">
              <w:rPr>
                <w:lang w:val="en-GB"/>
              </w:rPr>
              <w:t>Security</w:t>
            </w:r>
            <w:r w:rsidRPr="008D42FD">
              <w:rPr>
                <w:lang w:val="en-GB"/>
              </w:rPr>
              <w:t xml:space="preserve"> related material prior to their deployment, including</w:t>
            </w:r>
            <w:r>
              <w:rPr>
                <w:lang w:val="en-GB"/>
              </w:rPr>
              <w:t xml:space="preserve"> </w:t>
            </w:r>
            <w:r w:rsidRPr="008D42FD">
              <w:rPr>
                <w:lang w:val="en-GB"/>
              </w:rPr>
              <w:t>the UN</w:t>
            </w:r>
            <w:r>
              <w:rPr>
                <w:lang w:val="en-GB"/>
              </w:rPr>
              <w:t xml:space="preserve"> CBT</w:t>
            </w:r>
            <w:r w:rsidR="00EA2EBF">
              <w:rPr>
                <w:lang w:val="en-GB"/>
              </w:rPr>
              <w:t xml:space="preserve"> (Computer Based Training)</w:t>
            </w:r>
            <w:r>
              <w:rPr>
                <w:lang w:val="en-GB"/>
              </w:rPr>
              <w:t xml:space="preserve"> “Advanced Security in the Field</w:t>
            </w:r>
            <w:r w:rsidRPr="008D42FD">
              <w:rPr>
                <w:lang w:val="en-GB"/>
              </w:rPr>
              <w:t>”</w:t>
            </w:r>
            <w:r>
              <w:rPr>
                <w:lang w:val="en-GB"/>
              </w:rPr>
              <w:t xml:space="preserve"> (example)</w:t>
            </w:r>
            <w:r w:rsidR="00EA2EBF">
              <w:rPr>
                <w:lang w:val="en-GB"/>
              </w:rPr>
              <w:t>.</w:t>
            </w:r>
            <w:r w:rsidRPr="008D42FD">
              <w:rPr>
                <w:lang w:val="en-GB"/>
              </w:rPr>
              <w:t xml:space="preserve"> </w:t>
            </w:r>
          </w:p>
          <w:p w14:paraId="1262A87E" w14:textId="77777777" w:rsidR="00C82C93" w:rsidRDefault="00C82C93" w:rsidP="00CF6762">
            <w:pPr>
              <w:pStyle w:val="Listeafsnit"/>
              <w:numPr>
                <w:ilvl w:val="0"/>
                <w:numId w:val="26"/>
              </w:numPr>
              <w:rPr>
                <w:lang w:val="en-GB"/>
              </w:rPr>
            </w:pPr>
            <w:r w:rsidRPr="008D42FD">
              <w:rPr>
                <w:lang w:val="en-GB"/>
              </w:rPr>
              <w:t xml:space="preserve">Every 6/12 </w:t>
            </w:r>
            <w:r>
              <w:rPr>
                <w:lang w:val="en-GB"/>
              </w:rPr>
              <w:t xml:space="preserve">months </w:t>
            </w:r>
            <w:r w:rsidRPr="008D42FD">
              <w:rPr>
                <w:lang w:val="en-GB"/>
              </w:rPr>
              <w:t>(</w:t>
            </w:r>
            <w:r>
              <w:rPr>
                <w:lang w:val="en-GB"/>
              </w:rPr>
              <w:t xml:space="preserve">intervals to be </w:t>
            </w:r>
            <w:proofErr w:type="gramStart"/>
            <w:r>
              <w:rPr>
                <w:lang w:val="en-GB"/>
              </w:rPr>
              <w:t>stated</w:t>
            </w:r>
            <w:r w:rsidRPr="008D42FD">
              <w:rPr>
                <w:lang w:val="en-GB"/>
              </w:rPr>
              <w:t>)</w:t>
            </w:r>
            <w:proofErr w:type="gramEnd"/>
            <w:r w:rsidRPr="008D42FD">
              <w:rPr>
                <w:lang w:val="en-GB"/>
              </w:rPr>
              <w:t xml:space="preserve"> an exercise will take place, based on a topical and realistic scenario</w:t>
            </w:r>
            <w:r>
              <w:rPr>
                <w:lang w:val="en-GB"/>
              </w:rPr>
              <w:t>, involving a variety of departments, levels of communication and partners.</w:t>
            </w:r>
          </w:p>
          <w:p w14:paraId="6DE695E7" w14:textId="77777777" w:rsidR="00C82C93" w:rsidRPr="008D42FD" w:rsidRDefault="00C82C93" w:rsidP="00CF6762">
            <w:pPr>
              <w:pStyle w:val="Listeafsnit"/>
              <w:numPr>
                <w:ilvl w:val="0"/>
                <w:numId w:val="26"/>
              </w:numPr>
              <w:rPr>
                <w:lang w:val="en-GB"/>
              </w:rPr>
            </w:pPr>
            <w:r>
              <w:rPr>
                <w:lang w:val="en-GB"/>
              </w:rPr>
              <w:t xml:space="preserve">It is crucial that functions at all levels of the Emergency Organization take active part in the exercise in order to approach a realistic and educational environment. </w:t>
            </w:r>
          </w:p>
          <w:p w14:paraId="4211BE99" w14:textId="77777777" w:rsidR="00C82C93" w:rsidRPr="008D42FD" w:rsidRDefault="00C82C93" w:rsidP="00CF6762">
            <w:pPr>
              <w:pStyle w:val="Listeafsnit"/>
              <w:numPr>
                <w:ilvl w:val="0"/>
                <w:numId w:val="26"/>
              </w:numPr>
              <w:rPr>
                <w:lang w:val="en-GB"/>
              </w:rPr>
            </w:pPr>
            <w:r w:rsidRPr="008D42FD">
              <w:rPr>
                <w:lang w:val="en-GB"/>
              </w:rPr>
              <w:t xml:space="preserve">Progress and outcome of the exercise </w:t>
            </w:r>
            <w:proofErr w:type="gramStart"/>
            <w:r w:rsidRPr="008D42FD">
              <w:rPr>
                <w:lang w:val="en-GB"/>
              </w:rPr>
              <w:t>will be evaluated</w:t>
            </w:r>
            <w:proofErr w:type="gramEnd"/>
            <w:r w:rsidRPr="008D42FD">
              <w:rPr>
                <w:lang w:val="en-GB"/>
              </w:rPr>
              <w:t xml:space="preserve"> with no delay.</w:t>
            </w:r>
          </w:p>
          <w:p w14:paraId="3DC9BAD7" w14:textId="77777777" w:rsidR="00C82C93" w:rsidRPr="008D42FD" w:rsidRDefault="00C82C93" w:rsidP="00CF6762">
            <w:pPr>
              <w:pStyle w:val="Listeafsnit"/>
              <w:numPr>
                <w:ilvl w:val="0"/>
                <w:numId w:val="26"/>
              </w:numPr>
              <w:rPr>
                <w:lang w:val="en-GB"/>
              </w:rPr>
            </w:pPr>
            <w:r w:rsidRPr="008D42FD">
              <w:rPr>
                <w:lang w:val="en-GB"/>
              </w:rPr>
              <w:t xml:space="preserve">In case any gaps or shortcomings </w:t>
            </w:r>
            <w:proofErr w:type="gramStart"/>
            <w:r w:rsidRPr="008D42FD">
              <w:rPr>
                <w:lang w:val="en-GB"/>
              </w:rPr>
              <w:t>are revealed</w:t>
            </w:r>
            <w:proofErr w:type="gramEnd"/>
            <w:r w:rsidRPr="008D42FD">
              <w:rPr>
                <w:lang w:val="en-GB"/>
              </w:rPr>
              <w:t xml:space="preserve">, they </w:t>
            </w:r>
            <w:r>
              <w:rPr>
                <w:lang w:val="en-GB"/>
              </w:rPr>
              <w:t>will</w:t>
            </w:r>
            <w:r w:rsidRPr="008D42FD">
              <w:rPr>
                <w:lang w:val="en-GB"/>
              </w:rPr>
              <w:t xml:space="preserve"> be dealt with immediately. </w:t>
            </w:r>
          </w:p>
          <w:p w14:paraId="7F1199FA" w14:textId="77777777" w:rsidR="00C82C93" w:rsidRPr="008D42FD" w:rsidRDefault="00C82C93" w:rsidP="00CF6762">
            <w:pPr>
              <w:pStyle w:val="Listeafsnit"/>
              <w:numPr>
                <w:ilvl w:val="0"/>
                <w:numId w:val="26"/>
              </w:numPr>
              <w:rPr>
                <w:lang w:val="en-GB"/>
              </w:rPr>
            </w:pPr>
            <w:r w:rsidRPr="008D42FD">
              <w:rPr>
                <w:lang w:val="en-GB"/>
              </w:rPr>
              <w:t xml:space="preserve">All procedures and plans </w:t>
            </w:r>
            <w:proofErr w:type="gramStart"/>
            <w:r w:rsidRPr="008D42FD">
              <w:rPr>
                <w:lang w:val="en-GB"/>
              </w:rPr>
              <w:t>must be corrected</w:t>
            </w:r>
            <w:proofErr w:type="gramEnd"/>
            <w:r w:rsidRPr="008D42FD">
              <w:rPr>
                <w:lang w:val="en-GB"/>
              </w:rPr>
              <w:t xml:space="preserve"> accordingly. </w:t>
            </w:r>
          </w:p>
          <w:p w14:paraId="614CFDC9" w14:textId="4DD75F46" w:rsidR="00C82C93" w:rsidRPr="008D42FD" w:rsidRDefault="00C82C93" w:rsidP="00CF6762">
            <w:pPr>
              <w:pStyle w:val="Listeafsnit"/>
              <w:numPr>
                <w:ilvl w:val="0"/>
                <w:numId w:val="26"/>
              </w:numPr>
              <w:rPr>
                <w:lang w:val="en-GB"/>
              </w:rPr>
            </w:pPr>
            <w:r w:rsidRPr="008D42FD">
              <w:rPr>
                <w:lang w:val="en-GB"/>
              </w:rPr>
              <w:t>Any change</w:t>
            </w:r>
            <w:r>
              <w:rPr>
                <w:lang w:val="en-GB"/>
              </w:rPr>
              <w:t>s</w:t>
            </w:r>
            <w:r w:rsidRPr="008D42FD">
              <w:rPr>
                <w:lang w:val="en-GB"/>
              </w:rPr>
              <w:t xml:space="preserve"> in </w:t>
            </w:r>
            <w:r w:rsidR="005F7A12">
              <w:rPr>
                <w:lang w:val="en-GB"/>
              </w:rPr>
              <w:t>security</w:t>
            </w:r>
            <w:r w:rsidRPr="008D42FD">
              <w:rPr>
                <w:lang w:val="en-GB"/>
              </w:rPr>
              <w:t xml:space="preserve"> related procedures </w:t>
            </w:r>
            <w:proofErr w:type="gramStart"/>
            <w:r w:rsidRPr="008D42FD">
              <w:rPr>
                <w:lang w:val="en-GB"/>
              </w:rPr>
              <w:t>must be shared</w:t>
            </w:r>
            <w:proofErr w:type="gramEnd"/>
            <w:r w:rsidRPr="008D42FD">
              <w:rPr>
                <w:lang w:val="en-GB"/>
              </w:rPr>
              <w:t xml:space="preserve"> with</w:t>
            </w:r>
            <w:r>
              <w:rPr>
                <w:lang w:val="en-GB"/>
              </w:rPr>
              <w:t xml:space="preserve">in the NGO organization and </w:t>
            </w:r>
            <w:r w:rsidRPr="008D42FD">
              <w:rPr>
                <w:lang w:val="en-GB"/>
              </w:rPr>
              <w:t xml:space="preserve">relevant partner organizations as soon as possible.  </w:t>
            </w:r>
          </w:p>
          <w:p w14:paraId="61B0EC7F" w14:textId="77777777" w:rsidR="00C82C93" w:rsidRDefault="00C82C93" w:rsidP="00AC2EAC">
            <w:pPr>
              <w:rPr>
                <w:lang w:val="en-GB"/>
              </w:rPr>
            </w:pPr>
          </w:p>
        </w:tc>
      </w:tr>
    </w:tbl>
    <w:p w14:paraId="4B842786" w14:textId="002CB71D" w:rsidR="007F6DB5" w:rsidRDefault="007F6DB5" w:rsidP="004C61BA">
      <w:pPr>
        <w:rPr>
          <w:lang w:val="en-GB"/>
        </w:rPr>
      </w:pPr>
    </w:p>
    <w:p w14:paraId="4E797E65" w14:textId="25F2BEA3" w:rsidR="00AC2EAC" w:rsidRDefault="00AC2EAC" w:rsidP="004C61BA">
      <w:pPr>
        <w:rPr>
          <w:lang w:val="en-GB"/>
        </w:rPr>
      </w:pPr>
    </w:p>
    <w:p w14:paraId="6C884230" w14:textId="77777777" w:rsidR="00AC2EAC" w:rsidRDefault="00AC2EAC" w:rsidP="004C61BA">
      <w:pPr>
        <w:rPr>
          <w:lang w:val="en-GB"/>
        </w:rPr>
      </w:pPr>
    </w:p>
    <w:tbl>
      <w:tblPr>
        <w:tblStyle w:val="Tabel-Gitter"/>
        <w:tblW w:w="0" w:type="auto"/>
        <w:tblLook w:val="04A0" w:firstRow="1" w:lastRow="0" w:firstColumn="1" w:lastColumn="0" w:noHBand="0" w:noVBand="1"/>
      </w:tblPr>
      <w:tblGrid>
        <w:gridCol w:w="9628"/>
      </w:tblGrid>
      <w:tr w:rsidR="00885A1B" w:rsidRPr="00AD5EE6" w14:paraId="7F1D38CE" w14:textId="77777777" w:rsidTr="00885A1B">
        <w:tc>
          <w:tcPr>
            <w:tcW w:w="9628" w:type="dxa"/>
          </w:tcPr>
          <w:p w14:paraId="55CC9FFD" w14:textId="77777777" w:rsidR="00885A1B" w:rsidRPr="00AD5EE6" w:rsidRDefault="00885A1B" w:rsidP="00885A1B">
            <w:pPr>
              <w:pStyle w:val="Overskrift1"/>
              <w:outlineLvl w:val="0"/>
              <w:rPr>
                <w:lang w:val="en-US"/>
              </w:rPr>
            </w:pPr>
            <w:r w:rsidRPr="00AD5EE6">
              <w:rPr>
                <w:lang w:val="en-US"/>
              </w:rPr>
              <w:t>Business Continuity</w:t>
            </w:r>
          </w:p>
          <w:p w14:paraId="2622A300" w14:textId="77777777" w:rsidR="00885A1B" w:rsidRPr="00AD5EE6" w:rsidRDefault="00885A1B" w:rsidP="00885A1B">
            <w:pPr>
              <w:rPr>
                <w:lang w:val="en-US"/>
              </w:rPr>
            </w:pPr>
          </w:p>
          <w:p w14:paraId="19D40BAC" w14:textId="77777777" w:rsidR="00885A1B" w:rsidRPr="00AD5EE6" w:rsidRDefault="00885A1B" w:rsidP="00885A1B">
            <w:pPr>
              <w:rPr>
                <w:lang w:val="en-US"/>
              </w:rPr>
            </w:pPr>
            <w:r w:rsidRPr="00AD5EE6">
              <w:rPr>
                <w:lang w:val="en-US"/>
              </w:rPr>
              <w:t>When a crisis scenario arises, resources of the organization are spontaneosly diverted to managing the crisis.</w:t>
            </w:r>
          </w:p>
          <w:p w14:paraId="76D082B3" w14:textId="08947043" w:rsidR="00885A1B" w:rsidRPr="00AD5EE6" w:rsidRDefault="00885A1B" w:rsidP="00885A1B">
            <w:pPr>
              <w:rPr>
                <w:lang w:val="en-US"/>
              </w:rPr>
            </w:pPr>
            <w:r w:rsidRPr="00AD5EE6">
              <w:rPr>
                <w:lang w:val="en-US"/>
              </w:rPr>
              <w:t xml:space="preserve">Preparation for potential emergencies, as described in the </w:t>
            </w:r>
            <w:r w:rsidR="00583FE7" w:rsidRPr="00AD5EE6">
              <w:rPr>
                <w:lang w:val="en-US"/>
              </w:rPr>
              <w:t>NGO</w:t>
            </w:r>
            <w:r w:rsidRPr="00AD5EE6">
              <w:rPr>
                <w:lang w:val="en-US"/>
              </w:rPr>
              <w:t xml:space="preserve"> Security Plan, allows </w:t>
            </w:r>
            <w:r w:rsidR="00583FE7" w:rsidRPr="00AD5EE6">
              <w:rPr>
                <w:lang w:val="en-US"/>
              </w:rPr>
              <w:t>NGO</w:t>
            </w:r>
            <w:r w:rsidRPr="00AD5EE6">
              <w:rPr>
                <w:lang w:val="en-US"/>
              </w:rPr>
              <w:t xml:space="preserve"> to allocate resources both for handling the emergency and for maintaining the core </w:t>
            </w:r>
            <w:r w:rsidR="005F7A12" w:rsidRPr="00AD5EE6">
              <w:rPr>
                <w:lang w:val="en-US"/>
              </w:rPr>
              <w:t>NGO</w:t>
            </w:r>
            <w:r w:rsidRPr="00AD5EE6">
              <w:rPr>
                <w:lang w:val="en-US"/>
              </w:rPr>
              <w:t xml:space="preserve"> business.</w:t>
            </w:r>
          </w:p>
          <w:p w14:paraId="3832F63A" w14:textId="77777777" w:rsidR="00885A1B" w:rsidRPr="00AD5EE6" w:rsidRDefault="00885A1B" w:rsidP="00885A1B">
            <w:pPr>
              <w:rPr>
                <w:lang w:val="en-US"/>
              </w:rPr>
            </w:pPr>
          </w:p>
          <w:p w14:paraId="161CE9D0" w14:textId="07F1781F" w:rsidR="00885A1B" w:rsidRPr="00AD5EE6" w:rsidRDefault="00885A1B" w:rsidP="00885A1B">
            <w:pPr>
              <w:rPr>
                <w:lang w:val="en-US"/>
              </w:rPr>
            </w:pPr>
            <w:r w:rsidRPr="00AD5EE6">
              <w:rPr>
                <w:lang w:val="en-US"/>
              </w:rPr>
              <w:t xml:space="preserve">The basic </w:t>
            </w:r>
            <w:r w:rsidR="00583FE7" w:rsidRPr="00AD5EE6">
              <w:rPr>
                <w:lang w:val="en-US"/>
              </w:rPr>
              <w:t>NGO</w:t>
            </w:r>
            <w:r w:rsidRPr="00AD5EE6">
              <w:rPr>
                <w:lang w:val="en-US"/>
              </w:rPr>
              <w:t xml:space="preserve"> accountability towards beneficiaries may rightfully be given sesond priority in a situation where lives, health or </w:t>
            </w:r>
            <w:proofErr w:type="gramStart"/>
            <w:r w:rsidRPr="00AD5EE6">
              <w:rPr>
                <w:lang w:val="en-US"/>
              </w:rPr>
              <w:t>property are</w:t>
            </w:r>
            <w:proofErr w:type="gramEnd"/>
            <w:r w:rsidRPr="00AD5EE6">
              <w:rPr>
                <w:lang w:val="en-US"/>
              </w:rPr>
              <w:t xml:space="preserve"> at risk.</w:t>
            </w:r>
          </w:p>
          <w:p w14:paraId="6E4282C3" w14:textId="4075C493" w:rsidR="00885A1B" w:rsidRPr="00AD5EE6" w:rsidRDefault="00583FE7" w:rsidP="00885A1B">
            <w:pPr>
              <w:rPr>
                <w:lang w:val="en-US"/>
              </w:rPr>
            </w:pPr>
            <w:r w:rsidRPr="00AD5EE6">
              <w:rPr>
                <w:lang w:val="en-US"/>
              </w:rPr>
              <w:t>The NGO</w:t>
            </w:r>
            <w:r w:rsidR="00885A1B" w:rsidRPr="00AD5EE6">
              <w:rPr>
                <w:lang w:val="en-US"/>
              </w:rPr>
              <w:t xml:space="preserve"> </w:t>
            </w:r>
            <w:proofErr w:type="gramStart"/>
            <w:r w:rsidR="00885A1B" w:rsidRPr="00AD5EE6">
              <w:rPr>
                <w:lang w:val="en-US"/>
              </w:rPr>
              <w:t>will, however, secure</w:t>
            </w:r>
            <w:proofErr w:type="gramEnd"/>
            <w:r w:rsidR="00885A1B" w:rsidRPr="00AD5EE6">
              <w:rPr>
                <w:lang w:val="en-US"/>
              </w:rPr>
              <w:t xml:space="preserve"> procedures, that enables the organization to procede normal operations to the highest possible degree. </w:t>
            </w:r>
          </w:p>
          <w:p w14:paraId="089F6782" w14:textId="53761477" w:rsidR="00885A1B" w:rsidRPr="00AD5EE6" w:rsidRDefault="00885A1B" w:rsidP="00885A1B">
            <w:pPr>
              <w:rPr>
                <w:lang w:val="en-US"/>
              </w:rPr>
            </w:pPr>
            <w:r w:rsidRPr="00AD5EE6">
              <w:rPr>
                <w:lang w:val="en-US"/>
              </w:rPr>
              <w:t xml:space="preserve">Any project </w:t>
            </w:r>
            <w:proofErr w:type="gramStart"/>
            <w:r w:rsidRPr="00AD5EE6">
              <w:rPr>
                <w:lang w:val="en-US"/>
              </w:rPr>
              <w:t>activity, that has been suspended during a crisis,</w:t>
            </w:r>
            <w:proofErr w:type="gramEnd"/>
            <w:r w:rsidRPr="00AD5EE6">
              <w:rPr>
                <w:lang w:val="en-US"/>
              </w:rPr>
              <w:t xml:space="preserve"> must be resumed as soon as the situation allows</w:t>
            </w:r>
            <w:r w:rsidR="00583FE7" w:rsidRPr="00AD5EE6">
              <w:rPr>
                <w:lang w:val="en-US"/>
              </w:rPr>
              <w:t xml:space="preserve"> at a predefined </w:t>
            </w:r>
            <w:r w:rsidR="00973EE5" w:rsidRPr="00AD5EE6">
              <w:rPr>
                <w:lang w:val="en-US"/>
              </w:rPr>
              <w:t>minimum level and within a predefined minimum time period</w:t>
            </w:r>
            <w:r w:rsidR="00EA2EBF" w:rsidRPr="00AD5EE6">
              <w:rPr>
                <w:lang w:val="en-US"/>
              </w:rPr>
              <w:t>.</w:t>
            </w:r>
            <w:r w:rsidRPr="00AD5EE6">
              <w:rPr>
                <w:lang w:val="en-US"/>
              </w:rPr>
              <w:t xml:space="preserve"> </w:t>
            </w:r>
          </w:p>
          <w:p w14:paraId="665292A8" w14:textId="77777777" w:rsidR="00885A1B" w:rsidRPr="00AD5EE6" w:rsidRDefault="00885A1B" w:rsidP="00885A1B">
            <w:pPr>
              <w:rPr>
                <w:lang w:val="en-US"/>
              </w:rPr>
            </w:pPr>
          </w:p>
          <w:p w14:paraId="577FDF70" w14:textId="1FE7EA5D" w:rsidR="00885A1B" w:rsidRPr="00AD5EE6" w:rsidRDefault="00885A1B" w:rsidP="00885A1B">
            <w:pPr>
              <w:rPr>
                <w:lang w:val="en-US"/>
              </w:rPr>
            </w:pPr>
            <w:r w:rsidRPr="00AD5EE6">
              <w:rPr>
                <w:lang w:val="en-US"/>
              </w:rPr>
              <w:t xml:space="preserve">In the event of a prolonged </w:t>
            </w:r>
            <w:proofErr w:type="gramStart"/>
            <w:r w:rsidRPr="00AD5EE6">
              <w:rPr>
                <w:lang w:val="en-US"/>
              </w:rPr>
              <w:t>crisis</w:t>
            </w:r>
            <w:proofErr w:type="gramEnd"/>
            <w:r w:rsidRPr="00AD5EE6">
              <w:rPr>
                <w:lang w:val="en-US"/>
              </w:rPr>
              <w:t xml:space="preserve"> it is the responsibility of the Chairman of the Board, in cooperation with the </w:t>
            </w:r>
            <w:r w:rsidR="00973EE5" w:rsidRPr="00AD5EE6">
              <w:rPr>
                <w:lang w:val="en-US"/>
              </w:rPr>
              <w:t>Daily Management</w:t>
            </w:r>
            <w:r w:rsidRPr="00AD5EE6">
              <w:rPr>
                <w:lang w:val="en-US"/>
              </w:rPr>
              <w:t>, to secure that Business Continuity is given proper attention.</w:t>
            </w:r>
          </w:p>
          <w:p w14:paraId="3A699245" w14:textId="670C21F7" w:rsidR="00885A1B" w:rsidRDefault="00885A1B" w:rsidP="00885A1B">
            <w:pPr>
              <w:rPr>
                <w:lang w:val="en-GB"/>
              </w:rPr>
            </w:pPr>
          </w:p>
        </w:tc>
      </w:tr>
    </w:tbl>
    <w:p w14:paraId="21D33AE6" w14:textId="3F873EFB" w:rsidR="00B46E3D" w:rsidRDefault="00B46E3D" w:rsidP="004C61BA">
      <w:pPr>
        <w:rPr>
          <w:lang w:val="en-GB"/>
        </w:rPr>
      </w:pPr>
    </w:p>
    <w:p w14:paraId="4287EA37" w14:textId="7331214F" w:rsidR="00B46E3D" w:rsidRDefault="00B46E3D" w:rsidP="004C61BA">
      <w:pPr>
        <w:rPr>
          <w:lang w:val="en-GB"/>
        </w:rPr>
      </w:pPr>
    </w:p>
    <w:p w14:paraId="5C39E0B8" w14:textId="336ED5FA" w:rsidR="00B46E3D" w:rsidRDefault="00B46E3D" w:rsidP="004C61BA">
      <w:pPr>
        <w:rPr>
          <w:lang w:val="en-GB"/>
        </w:rPr>
      </w:pPr>
    </w:p>
    <w:p w14:paraId="3E139736" w14:textId="109CBFB9" w:rsidR="00B46E3D" w:rsidRDefault="00B46E3D" w:rsidP="004C61BA">
      <w:pPr>
        <w:rPr>
          <w:lang w:val="en-GB"/>
        </w:rPr>
      </w:pPr>
    </w:p>
    <w:tbl>
      <w:tblPr>
        <w:tblStyle w:val="Tabel-Gitter"/>
        <w:tblW w:w="0" w:type="auto"/>
        <w:tblLook w:val="04A0" w:firstRow="1" w:lastRow="0" w:firstColumn="1" w:lastColumn="0" w:noHBand="0" w:noVBand="1"/>
      </w:tblPr>
      <w:tblGrid>
        <w:gridCol w:w="9628"/>
      </w:tblGrid>
      <w:tr w:rsidR="00973EE5" w:rsidRPr="00AD5EE6" w14:paraId="5CAC150C" w14:textId="77777777" w:rsidTr="00973EE5">
        <w:tc>
          <w:tcPr>
            <w:tcW w:w="9628" w:type="dxa"/>
          </w:tcPr>
          <w:p w14:paraId="58CA45E9" w14:textId="77777777" w:rsidR="00973EE5" w:rsidRDefault="00973EE5" w:rsidP="00973EE5">
            <w:pPr>
              <w:pStyle w:val="Overskrift1"/>
              <w:outlineLvl w:val="0"/>
              <w:rPr>
                <w:lang w:val="en-GB"/>
              </w:rPr>
            </w:pPr>
            <w:r>
              <w:rPr>
                <w:lang w:val="en-GB"/>
              </w:rPr>
              <w:t>Evaluation and review</w:t>
            </w:r>
          </w:p>
          <w:p w14:paraId="62E8D9AD" w14:textId="77777777" w:rsidR="00973EE5" w:rsidRDefault="00973EE5" w:rsidP="00973EE5">
            <w:pPr>
              <w:spacing w:before="240"/>
              <w:rPr>
                <w:lang w:val="en-GB"/>
              </w:rPr>
            </w:pPr>
            <w:r>
              <w:rPr>
                <w:lang w:val="en-GB"/>
              </w:rPr>
              <w:t>A current evaluation of all contents of the security plan forms an important prerequisite for the plan.</w:t>
            </w:r>
          </w:p>
          <w:p w14:paraId="19F3C07B" w14:textId="77777777" w:rsidR="00973EE5" w:rsidRDefault="00973EE5" w:rsidP="00CF6762">
            <w:pPr>
              <w:pStyle w:val="Listeafsnit"/>
              <w:numPr>
                <w:ilvl w:val="0"/>
                <w:numId w:val="46"/>
              </w:numPr>
              <w:spacing w:before="240"/>
              <w:rPr>
                <w:lang w:val="en-GB"/>
              </w:rPr>
            </w:pPr>
            <w:r w:rsidRPr="00BB5BBA">
              <w:rPr>
                <w:lang w:val="en-GB"/>
              </w:rPr>
              <w:t>In the event of an emergency, or any other event</w:t>
            </w:r>
            <w:r>
              <w:rPr>
                <w:lang w:val="en-GB"/>
              </w:rPr>
              <w:t>, where</w:t>
            </w:r>
            <w:r w:rsidRPr="00BB5BBA">
              <w:rPr>
                <w:lang w:val="en-GB"/>
              </w:rPr>
              <w:t xml:space="preserve"> parts of the plan have been in use, the event </w:t>
            </w:r>
            <w:proofErr w:type="gramStart"/>
            <w:r w:rsidRPr="00BB5BBA">
              <w:rPr>
                <w:lang w:val="en-GB"/>
              </w:rPr>
              <w:t>must be evaluated</w:t>
            </w:r>
            <w:proofErr w:type="gramEnd"/>
            <w:r w:rsidRPr="00BB5BBA">
              <w:rPr>
                <w:lang w:val="en-GB"/>
              </w:rPr>
              <w:t>, and</w:t>
            </w:r>
            <w:r>
              <w:rPr>
                <w:lang w:val="en-GB"/>
              </w:rPr>
              <w:t xml:space="preserve"> learning points</w:t>
            </w:r>
            <w:r w:rsidRPr="00BB5BBA">
              <w:rPr>
                <w:lang w:val="en-GB"/>
              </w:rPr>
              <w:t xml:space="preserve"> should </w:t>
            </w:r>
            <w:r>
              <w:rPr>
                <w:lang w:val="en-GB"/>
              </w:rPr>
              <w:t xml:space="preserve">result in expedient </w:t>
            </w:r>
            <w:r w:rsidRPr="00BB5BBA">
              <w:rPr>
                <w:lang w:val="en-GB"/>
              </w:rPr>
              <w:t xml:space="preserve">amendments. </w:t>
            </w:r>
          </w:p>
          <w:p w14:paraId="372BE11C" w14:textId="77777777" w:rsidR="00973EE5" w:rsidRPr="00BB5BBA" w:rsidRDefault="00973EE5" w:rsidP="00CF6762">
            <w:pPr>
              <w:pStyle w:val="Listeafsnit"/>
              <w:numPr>
                <w:ilvl w:val="0"/>
                <w:numId w:val="46"/>
              </w:numPr>
              <w:spacing w:before="240"/>
              <w:rPr>
                <w:lang w:val="en-GB"/>
              </w:rPr>
            </w:pPr>
            <w:r>
              <w:rPr>
                <w:lang w:val="en-GB"/>
              </w:rPr>
              <w:t xml:space="preserve">Giving feedback, to all parties involved in the emergency, is an essential part of the evaluation. </w:t>
            </w:r>
          </w:p>
          <w:p w14:paraId="2967D261" w14:textId="77777777" w:rsidR="00973EE5" w:rsidRDefault="00973EE5" w:rsidP="00CF6762">
            <w:pPr>
              <w:pStyle w:val="Listeafsnit"/>
              <w:numPr>
                <w:ilvl w:val="0"/>
                <w:numId w:val="46"/>
              </w:numPr>
              <w:spacing w:before="240"/>
              <w:rPr>
                <w:lang w:val="en-GB"/>
              </w:rPr>
            </w:pPr>
            <w:r w:rsidRPr="00BB5BBA">
              <w:rPr>
                <w:lang w:val="en-GB"/>
              </w:rPr>
              <w:t>All policies, plans and procedures will undergo a six-monthly review</w:t>
            </w:r>
            <w:r>
              <w:rPr>
                <w:lang w:val="en-GB"/>
              </w:rPr>
              <w:t>,</w:t>
            </w:r>
            <w:r w:rsidRPr="00BB5BBA">
              <w:rPr>
                <w:lang w:val="en-GB"/>
              </w:rPr>
              <w:t xml:space="preserve"> to secure the current quality and validity</w:t>
            </w:r>
            <w:r>
              <w:rPr>
                <w:lang w:val="en-GB"/>
              </w:rPr>
              <w:t xml:space="preserve"> of the plan.</w:t>
            </w:r>
          </w:p>
          <w:p w14:paraId="0EFE9999" w14:textId="77777777" w:rsidR="00973EE5" w:rsidRPr="00BB5BBA" w:rsidRDefault="00973EE5" w:rsidP="00CF6762">
            <w:pPr>
              <w:pStyle w:val="Listeafsnit"/>
              <w:numPr>
                <w:ilvl w:val="0"/>
                <w:numId w:val="46"/>
              </w:numPr>
              <w:rPr>
                <w:lang w:val="en-GB"/>
              </w:rPr>
            </w:pPr>
            <w:r w:rsidRPr="00BB5BBA">
              <w:rPr>
                <w:lang w:val="en-GB"/>
              </w:rPr>
              <w:t xml:space="preserve">Contact information </w:t>
            </w:r>
            <w:proofErr w:type="gramStart"/>
            <w:r w:rsidRPr="00BB5BBA">
              <w:rPr>
                <w:lang w:val="en-GB"/>
              </w:rPr>
              <w:t>will be corrected</w:t>
            </w:r>
            <w:proofErr w:type="gramEnd"/>
            <w:r w:rsidRPr="00BB5BBA">
              <w:rPr>
                <w:lang w:val="en-GB"/>
              </w:rPr>
              <w:t xml:space="preserve"> as soon as any information has been identified as no longer valid. </w:t>
            </w:r>
          </w:p>
          <w:p w14:paraId="6268770D" w14:textId="77777777" w:rsidR="00973EE5" w:rsidRDefault="00973EE5" w:rsidP="004C61BA">
            <w:pPr>
              <w:rPr>
                <w:lang w:val="en-GB"/>
              </w:rPr>
            </w:pPr>
          </w:p>
        </w:tc>
      </w:tr>
    </w:tbl>
    <w:p w14:paraId="6873CC29" w14:textId="3D6C2453" w:rsidR="00B46E3D" w:rsidRDefault="00B46E3D" w:rsidP="004C61BA">
      <w:pPr>
        <w:rPr>
          <w:lang w:val="en-GB"/>
        </w:rPr>
      </w:pPr>
    </w:p>
    <w:p w14:paraId="78BA5F69" w14:textId="60D88AEA" w:rsidR="00B46E3D" w:rsidRDefault="00B46E3D" w:rsidP="004C61BA">
      <w:pPr>
        <w:rPr>
          <w:lang w:val="en-GB"/>
        </w:rPr>
      </w:pPr>
    </w:p>
    <w:p w14:paraId="6E5611A4" w14:textId="76EFAA39" w:rsidR="00C62946" w:rsidRDefault="00C62946" w:rsidP="004C61BA">
      <w:pPr>
        <w:rPr>
          <w:lang w:val="en-GB"/>
        </w:rPr>
      </w:pPr>
    </w:p>
    <w:p w14:paraId="63625167" w14:textId="4DD9D0A2" w:rsidR="00C62946" w:rsidRDefault="00C62946" w:rsidP="004C61BA">
      <w:pPr>
        <w:rPr>
          <w:lang w:val="en-GB"/>
        </w:rPr>
      </w:pPr>
    </w:p>
    <w:p w14:paraId="3825A620" w14:textId="1762FA36" w:rsidR="00C62946" w:rsidRDefault="00C62946" w:rsidP="004C61BA">
      <w:pPr>
        <w:rPr>
          <w:lang w:val="en-GB"/>
        </w:rPr>
      </w:pPr>
    </w:p>
    <w:p w14:paraId="4B25A243" w14:textId="7DCECA77" w:rsidR="00C62946" w:rsidRDefault="00C62946" w:rsidP="004C61BA">
      <w:pPr>
        <w:rPr>
          <w:lang w:val="en-GB"/>
        </w:rPr>
      </w:pPr>
    </w:p>
    <w:p w14:paraId="013A272D" w14:textId="2EFDAB36" w:rsidR="00C62946" w:rsidRDefault="00C62946" w:rsidP="004C61BA">
      <w:pPr>
        <w:rPr>
          <w:lang w:val="en-GB"/>
        </w:rPr>
      </w:pPr>
    </w:p>
    <w:p w14:paraId="549E037E" w14:textId="4CF8EC0D" w:rsidR="00C62946" w:rsidRDefault="00C62946" w:rsidP="004C61BA">
      <w:pPr>
        <w:rPr>
          <w:lang w:val="en-GB"/>
        </w:rPr>
      </w:pPr>
    </w:p>
    <w:p w14:paraId="048486D8" w14:textId="6B35B0F5" w:rsidR="00C62946" w:rsidRDefault="00C62946" w:rsidP="004C61BA">
      <w:pPr>
        <w:rPr>
          <w:lang w:val="en-GB"/>
        </w:rPr>
      </w:pPr>
    </w:p>
    <w:p w14:paraId="05D29274" w14:textId="7A4931E5" w:rsidR="00C62946" w:rsidRDefault="00C62946" w:rsidP="004C61BA">
      <w:pPr>
        <w:rPr>
          <w:lang w:val="en-GB"/>
        </w:rPr>
      </w:pPr>
    </w:p>
    <w:p w14:paraId="650C2283" w14:textId="1D94F367" w:rsidR="00C62946" w:rsidRDefault="00C62946" w:rsidP="004C61BA">
      <w:pPr>
        <w:rPr>
          <w:lang w:val="en-GB"/>
        </w:rPr>
      </w:pPr>
    </w:p>
    <w:p w14:paraId="764A7AE6" w14:textId="2259CA82" w:rsidR="00C62946" w:rsidRDefault="00C62946" w:rsidP="004C61BA">
      <w:pPr>
        <w:rPr>
          <w:lang w:val="en-GB"/>
        </w:rPr>
      </w:pPr>
    </w:p>
    <w:p w14:paraId="69BAA7EE" w14:textId="38C932F9" w:rsidR="00C62946" w:rsidRDefault="00C62946" w:rsidP="004C61BA">
      <w:pPr>
        <w:rPr>
          <w:lang w:val="en-GB"/>
        </w:rPr>
      </w:pPr>
    </w:p>
    <w:p w14:paraId="19B5484F" w14:textId="77777777" w:rsidR="00C62946" w:rsidRDefault="00C62946" w:rsidP="004C61BA">
      <w:pPr>
        <w:rPr>
          <w:lang w:val="en-GB"/>
        </w:rPr>
      </w:pPr>
    </w:p>
    <w:tbl>
      <w:tblPr>
        <w:tblStyle w:val="Tabel-Gitter"/>
        <w:tblW w:w="0" w:type="auto"/>
        <w:tblLook w:val="04A0" w:firstRow="1" w:lastRow="0" w:firstColumn="1" w:lastColumn="0" w:noHBand="0" w:noVBand="1"/>
      </w:tblPr>
      <w:tblGrid>
        <w:gridCol w:w="9628"/>
      </w:tblGrid>
      <w:tr w:rsidR="00EF76C8" w14:paraId="37E78CC2" w14:textId="77777777" w:rsidTr="00EF76C8">
        <w:tc>
          <w:tcPr>
            <w:tcW w:w="9628" w:type="dxa"/>
          </w:tcPr>
          <w:p w14:paraId="6FEDE2B5" w14:textId="66F464A4" w:rsidR="00EF76C8" w:rsidRDefault="00973EE5" w:rsidP="00EF76C8">
            <w:pPr>
              <w:pStyle w:val="Overskrift1"/>
              <w:outlineLvl w:val="0"/>
            </w:pPr>
            <w:proofErr w:type="spellStart"/>
            <w:r>
              <w:lastRenderedPageBreak/>
              <w:t>Annexes</w:t>
            </w:r>
            <w:proofErr w:type="spellEnd"/>
          </w:p>
          <w:p w14:paraId="0F4C5380" w14:textId="17533678" w:rsidR="00973EE5" w:rsidRPr="00AD5EE6" w:rsidRDefault="00973EE5" w:rsidP="00CF6762">
            <w:pPr>
              <w:pStyle w:val="Overskrift3"/>
              <w:numPr>
                <w:ilvl w:val="0"/>
                <w:numId w:val="42"/>
              </w:numPr>
              <w:outlineLvl w:val="2"/>
              <w:rPr>
                <w:rFonts w:asciiTheme="minorHAnsi" w:hAnsiTheme="minorHAnsi" w:cstheme="minorHAnsi"/>
                <w:color w:val="000000" w:themeColor="text1"/>
                <w:sz w:val="22"/>
                <w:szCs w:val="22"/>
                <w:lang w:val="en-US"/>
              </w:rPr>
            </w:pPr>
            <w:r w:rsidRPr="00AD5EE6">
              <w:rPr>
                <w:rFonts w:asciiTheme="minorHAnsi" w:hAnsiTheme="minorHAnsi" w:cstheme="minorHAnsi"/>
                <w:color w:val="000000" w:themeColor="text1"/>
                <w:sz w:val="22"/>
                <w:szCs w:val="22"/>
                <w:lang w:val="en-US"/>
              </w:rPr>
              <w:t xml:space="preserve">Action cards. Specific staff and board member duties </w:t>
            </w:r>
          </w:p>
          <w:p w14:paraId="7E2C0A8C" w14:textId="77777777" w:rsidR="00973EE5" w:rsidRDefault="00973EE5" w:rsidP="00CF6762">
            <w:pPr>
              <w:pStyle w:val="Overskrift3"/>
              <w:numPr>
                <w:ilvl w:val="0"/>
                <w:numId w:val="42"/>
              </w:numPr>
              <w:outlineLvl w:val="2"/>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Emergency </w:t>
            </w:r>
            <w:proofErr w:type="spellStart"/>
            <w:r>
              <w:rPr>
                <w:rFonts w:asciiTheme="minorHAnsi" w:hAnsiTheme="minorHAnsi" w:cstheme="minorHAnsi"/>
                <w:color w:val="000000" w:themeColor="text1"/>
                <w:sz w:val="22"/>
                <w:szCs w:val="22"/>
              </w:rPr>
              <w:t>c</w:t>
            </w:r>
            <w:r w:rsidRPr="00867B84">
              <w:rPr>
                <w:rFonts w:asciiTheme="minorHAnsi" w:hAnsiTheme="minorHAnsi" w:cstheme="minorHAnsi"/>
                <w:color w:val="000000" w:themeColor="text1"/>
                <w:sz w:val="22"/>
                <w:szCs w:val="22"/>
              </w:rPr>
              <w:t>ontact</w:t>
            </w:r>
            <w:proofErr w:type="spellEnd"/>
            <w:r w:rsidRPr="00867B84">
              <w:rPr>
                <w:rFonts w:asciiTheme="minorHAnsi" w:hAnsiTheme="minorHAnsi" w:cstheme="minorHAnsi"/>
                <w:color w:val="000000" w:themeColor="text1"/>
                <w:sz w:val="22"/>
                <w:szCs w:val="22"/>
              </w:rPr>
              <w:t xml:space="preserve"> information</w:t>
            </w:r>
          </w:p>
          <w:p w14:paraId="7A9D8DC6" w14:textId="77777777" w:rsidR="00973EE5" w:rsidRPr="00AD5EE6" w:rsidRDefault="00973EE5" w:rsidP="00CF6762">
            <w:pPr>
              <w:pStyle w:val="Listeafsnit"/>
              <w:numPr>
                <w:ilvl w:val="0"/>
                <w:numId w:val="42"/>
              </w:numPr>
              <w:rPr>
                <w:lang w:val="en-US"/>
              </w:rPr>
            </w:pPr>
            <w:r w:rsidRPr="00AD5EE6">
              <w:rPr>
                <w:lang w:val="en-US"/>
              </w:rPr>
              <w:t xml:space="preserve">Arrival briefing, specific to partner country </w:t>
            </w:r>
          </w:p>
          <w:p w14:paraId="0954DAF2" w14:textId="2A36E96B" w:rsidR="00973EE5" w:rsidRPr="00AD5EE6" w:rsidRDefault="00973EE5" w:rsidP="00CF6762">
            <w:pPr>
              <w:pStyle w:val="Listeafsnit"/>
              <w:numPr>
                <w:ilvl w:val="0"/>
                <w:numId w:val="42"/>
              </w:numPr>
              <w:rPr>
                <w:lang w:val="en-US"/>
              </w:rPr>
            </w:pPr>
            <w:r w:rsidRPr="00AD5EE6">
              <w:rPr>
                <w:lang w:val="en-US"/>
              </w:rPr>
              <w:t xml:space="preserve">Policies with respect to security: Travel Policy, Duty of Care, Child Protection, Anti-corruption  </w:t>
            </w:r>
          </w:p>
          <w:p w14:paraId="17602CB0" w14:textId="77777777" w:rsidR="00973EE5" w:rsidRPr="0075120A" w:rsidRDefault="00973EE5" w:rsidP="00CF6762">
            <w:pPr>
              <w:pStyle w:val="Listeafsnit"/>
              <w:numPr>
                <w:ilvl w:val="0"/>
                <w:numId w:val="42"/>
              </w:numPr>
            </w:pPr>
            <w:r>
              <w:t xml:space="preserve">Core </w:t>
            </w:r>
            <w:proofErr w:type="spellStart"/>
            <w:r>
              <w:t>Humanitarian</w:t>
            </w:r>
            <w:proofErr w:type="spellEnd"/>
            <w:r>
              <w:t xml:space="preserve"> Standards (CHS)</w:t>
            </w:r>
          </w:p>
          <w:p w14:paraId="5F9F2D4F" w14:textId="77777777" w:rsidR="00973EE5" w:rsidRPr="00AD5EE6" w:rsidRDefault="00973EE5" w:rsidP="00CF6762">
            <w:pPr>
              <w:pStyle w:val="Overskrift3"/>
              <w:numPr>
                <w:ilvl w:val="0"/>
                <w:numId w:val="42"/>
              </w:numPr>
              <w:outlineLvl w:val="2"/>
              <w:rPr>
                <w:rFonts w:asciiTheme="minorHAnsi" w:hAnsiTheme="minorHAnsi" w:cstheme="minorHAnsi"/>
                <w:color w:val="000000" w:themeColor="text1"/>
                <w:sz w:val="22"/>
                <w:szCs w:val="22"/>
                <w:lang w:val="en-US"/>
              </w:rPr>
            </w:pPr>
            <w:r w:rsidRPr="00AD5EE6">
              <w:rPr>
                <w:rFonts w:asciiTheme="minorHAnsi" w:hAnsiTheme="minorHAnsi" w:cstheme="minorHAnsi"/>
                <w:color w:val="000000" w:themeColor="text1"/>
                <w:sz w:val="22"/>
                <w:szCs w:val="22"/>
                <w:lang w:val="en-US"/>
              </w:rPr>
              <w:t>Standard Operating Procedures (SOP) based on assessed risks in Partner country</w:t>
            </w:r>
          </w:p>
          <w:p w14:paraId="789A1393" w14:textId="77777777" w:rsidR="00973EE5" w:rsidRPr="00AD5EE6" w:rsidRDefault="00973EE5" w:rsidP="00CF6762">
            <w:pPr>
              <w:pStyle w:val="Overskrift3"/>
              <w:numPr>
                <w:ilvl w:val="0"/>
                <w:numId w:val="42"/>
              </w:numPr>
              <w:outlineLvl w:val="2"/>
              <w:rPr>
                <w:rFonts w:asciiTheme="minorHAnsi" w:hAnsiTheme="minorHAnsi" w:cstheme="minorHAnsi"/>
                <w:color w:val="000000" w:themeColor="text1"/>
                <w:sz w:val="22"/>
                <w:szCs w:val="22"/>
                <w:lang w:val="en-US"/>
              </w:rPr>
            </w:pPr>
            <w:r w:rsidRPr="00AD5EE6">
              <w:rPr>
                <w:rFonts w:asciiTheme="minorHAnsi" w:hAnsiTheme="minorHAnsi" w:cstheme="minorHAnsi"/>
                <w:color w:val="000000" w:themeColor="text1"/>
                <w:sz w:val="22"/>
                <w:szCs w:val="22"/>
                <w:lang w:val="en-US"/>
              </w:rPr>
              <w:t>Partner country information: political, economical, cultural, etc</w:t>
            </w:r>
          </w:p>
          <w:p w14:paraId="4CA7F7D6" w14:textId="47400551" w:rsidR="00973EE5" w:rsidRDefault="00973EE5" w:rsidP="00CF6762">
            <w:pPr>
              <w:pStyle w:val="Overskrift3"/>
              <w:numPr>
                <w:ilvl w:val="0"/>
                <w:numId w:val="11"/>
              </w:numPr>
              <w:outlineLvl w:val="2"/>
            </w:pPr>
            <w:r w:rsidRPr="00973EE5">
              <w:rPr>
                <w:rFonts w:asciiTheme="minorHAnsi" w:hAnsiTheme="minorHAnsi" w:cstheme="minorHAnsi"/>
                <w:color w:val="000000" w:themeColor="text1"/>
                <w:sz w:val="22"/>
                <w:szCs w:val="22"/>
              </w:rPr>
              <w:t>Abbreviations and definitions</w:t>
            </w:r>
          </w:p>
          <w:p w14:paraId="6F30A2EF" w14:textId="77777777" w:rsidR="00EF76C8" w:rsidRDefault="00EF76C8" w:rsidP="005306BD">
            <w:pPr>
              <w:pStyle w:val="Overskrift3"/>
              <w:ind w:left="720"/>
              <w:outlineLvl w:val="2"/>
              <w:rPr>
                <w:lang w:val="en-GB"/>
              </w:rPr>
            </w:pPr>
          </w:p>
        </w:tc>
      </w:tr>
    </w:tbl>
    <w:p w14:paraId="5089F562" w14:textId="2BE0FE69" w:rsidR="00D67870" w:rsidRDefault="00D67870" w:rsidP="00D67870">
      <w:pPr>
        <w:spacing w:after="240"/>
        <w:rPr>
          <w:lang w:val="en-GB"/>
        </w:rPr>
      </w:pPr>
    </w:p>
    <w:tbl>
      <w:tblPr>
        <w:tblStyle w:val="Tabel-Gitter"/>
        <w:tblW w:w="0" w:type="auto"/>
        <w:tblLook w:val="04A0" w:firstRow="1" w:lastRow="0" w:firstColumn="1" w:lastColumn="0" w:noHBand="0" w:noVBand="1"/>
      </w:tblPr>
      <w:tblGrid>
        <w:gridCol w:w="9628"/>
      </w:tblGrid>
      <w:tr w:rsidR="00EF76C8" w14:paraId="7D10E8F2" w14:textId="77777777" w:rsidTr="00EF76C8">
        <w:tc>
          <w:tcPr>
            <w:tcW w:w="9628" w:type="dxa"/>
          </w:tcPr>
          <w:p w14:paraId="5D00E0CB" w14:textId="17582C4E" w:rsidR="00C82C93" w:rsidRDefault="00C62946" w:rsidP="00C82C93">
            <w:pPr>
              <w:pStyle w:val="Overskrift1"/>
              <w:outlineLvl w:val="0"/>
              <w:rPr>
                <w:lang w:val="en-GB"/>
              </w:rPr>
            </w:pPr>
            <w:bookmarkStart w:id="1" w:name="_Hlk529960009"/>
            <w:r>
              <w:rPr>
                <w:lang w:val="en-GB"/>
              </w:rPr>
              <w:lastRenderedPageBreak/>
              <w:t>A</w:t>
            </w:r>
            <w:r w:rsidR="00C82C93">
              <w:rPr>
                <w:lang w:val="en-GB"/>
              </w:rPr>
              <w:t>ction Cards</w:t>
            </w:r>
          </w:p>
          <w:p w14:paraId="2CA866A2" w14:textId="77777777" w:rsidR="00EA2EBF" w:rsidRPr="00EA2EBF" w:rsidRDefault="00EA2EBF" w:rsidP="00EA2EBF">
            <w:pPr>
              <w:rPr>
                <w:lang w:val="en-GB"/>
              </w:rPr>
            </w:pPr>
          </w:p>
          <w:p w14:paraId="05BCB732" w14:textId="73F1EEFA" w:rsidR="00C82C93" w:rsidRPr="005F7A12" w:rsidRDefault="00C82C93" w:rsidP="00C82C93">
            <w:pPr>
              <w:rPr>
                <w:b/>
                <w:lang w:val="en-GB"/>
              </w:rPr>
            </w:pPr>
            <w:r w:rsidRPr="005F7A12">
              <w:rPr>
                <w:b/>
                <w:lang w:val="en-GB"/>
              </w:rPr>
              <w:t xml:space="preserve">Action Cards for </w:t>
            </w:r>
            <w:r w:rsidR="00A070C2" w:rsidRPr="005F7A12">
              <w:rPr>
                <w:b/>
                <w:lang w:val="en-GB"/>
              </w:rPr>
              <w:t>NGO</w:t>
            </w:r>
            <w:r w:rsidRPr="005F7A12">
              <w:rPr>
                <w:b/>
                <w:lang w:val="en-GB"/>
              </w:rPr>
              <w:t xml:space="preserve"> </w:t>
            </w:r>
            <w:r w:rsidR="00A070C2" w:rsidRPr="005F7A12">
              <w:rPr>
                <w:b/>
                <w:lang w:val="en-GB"/>
              </w:rPr>
              <w:t>staff</w:t>
            </w:r>
            <w:r w:rsidRPr="005F7A12">
              <w:rPr>
                <w:b/>
                <w:lang w:val="en-GB"/>
              </w:rPr>
              <w:t xml:space="preserve"> in the field</w:t>
            </w:r>
          </w:p>
          <w:p w14:paraId="33CCBEC6" w14:textId="77777777" w:rsidR="00C82C93" w:rsidRDefault="00C82C93" w:rsidP="00CF6762">
            <w:pPr>
              <w:pStyle w:val="Listeafsnit"/>
              <w:numPr>
                <w:ilvl w:val="0"/>
                <w:numId w:val="7"/>
              </w:numPr>
              <w:rPr>
                <w:lang w:val="en-GB"/>
              </w:rPr>
            </w:pPr>
            <w:r w:rsidRPr="00964092">
              <w:rPr>
                <w:lang w:val="en-GB"/>
              </w:rPr>
              <w:t>Theft</w:t>
            </w:r>
          </w:p>
          <w:p w14:paraId="50BF81F4" w14:textId="1E346109" w:rsidR="00C82C93" w:rsidRPr="00964092" w:rsidRDefault="00C82C93" w:rsidP="00CF6762">
            <w:pPr>
              <w:pStyle w:val="Listeafsnit"/>
              <w:numPr>
                <w:ilvl w:val="0"/>
                <w:numId w:val="7"/>
              </w:numPr>
              <w:rPr>
                <w:lang w:val="en-GB"/>
              </w:rPr>
            </w:pPr>
            <w:r>
              <w:rPr>
                <w:lang w:val="en-GB"/>
              </w:rPr>
              <w:t>Robbery/armed robbery</w:t>
            </w:r>
          </w:p>
          <w:p w14:paraId="5DE9472E" w14:textId="77777777" w:rsidR="00C82C93" w:rsidRDefault="00C82C93" w:rsidP="00CF6762">
            <w:pPr>
              <w:pStyle w:val="Listeafsnit"/>
              <w:numPr>
                <w:ilvl w:val="0"/>
                <w:numId w:val="7"/>
              </w:numPr>
              <w:rPr>
                <w:lang w:val="en-GB"/>
              </w:rPr>
            </w:pPr>
            <w:r w:rsidRPr="00964092">
              <w:rPr>
                <w:lang w:val="en-GB"/>
              </w:rPr>
              <w:t xml:space="preserve">Accident, </w:t>
            </w:r>
            <w:r>
              <w:rPr>
                <w:lang w:val="en-GB"/>
              </w:rPr>
              <w:t xml:space="preserve">minor, </w:t>
            </w:r>
            <w:r w:rsidRPr="00964092">
              <w:rPr>
                <w:lang w:val="en-GB"/>
              </w:rPr>
              <w:t>serious</w:t>
            </w:r>
            <w:r>
              <w:rPr>
                <w:lang w:val="en-GB"/>
              </w:rPr>
              <w:t xml:space="preserve"> or fatality</w:t>
            </w:r>
          </w:p>
          <w:p w14:paraId="595C8BDF" w14:textId="77777777" w:rsidR="00C82C93" w:rsidRDefault="00C82C93" w:rsidP="00CF6762">
            <w:pPr>
              <w:pStyle w:val="Listeafsnit"/>
              <w:numPr>
                <w:ilvl w:val="0"/>
                <w:numId w:val="7"/>
              </w:numPr>
              <w:rPr>
                <w:lang w:val="en-GB"/>
              </w:rPr>
            </w:pPr>
            <w:r>
              <w:rPr>
                <w:lang w:val="en-GB"/>
              </w:rPr>
              <w:t>Health related incident</w:t>
            </w:r>
          </w:p>
          <w:p w14:paraId="4E6ED3E3" w14:textId="77777777" w:rsidR="00C82C93" w:rsidRDefault="00C82C93" w:rsidP="00CF6762">
            <w:pPr>
              <w:pStyle w:val="Listeafsnit"/>
              <w:numPr>
                <w:ilvl w:val="0"/>
                <w:numId w:val="7"/>
              </w:numPr>
              <w:rPr>
                <w:lang w:val="en-GB"/>
              </w:rPr>
            </w:pPr>
            <w:r>
              <w:rPr>
                <w:lang w:val="en-GB"/>
              </w:rPr>
              <w:t xml:space="preserve">Medical emergency, e.g. epidemic  </w:t>
            </w:r>
          </w:p>
          <w:p w14:paraId="0CC37832" w14:textId="77777777" w:rsidR="00C82C93" w:rsidRPr="00964092" w:rsidRDefault="00C82C93" w:rsidP="00CF6762">
            <w:pPr>
              <w:pStyle w:val="Listeafsnit"/>
              <w:numPr>
                <w:ilvl w:val="0"/>
                <w:numId w:val="7"/>
              </w:numPr>
              <w:rPr>
                <w:lang w:val="en-GB"/>
              </w:rPr>
            </w:pPr>
            <w:r w:rsidRPr="00964092">
              <w:rPr>
                <w:lang w:val="en-GB"/>
              </w:rPr>
              <w:t>Abduction</w:t>
            </w:r>
          </w:p>
          <w:p w14:paraId="41E6C9A4" w14:textId="77777777" w:rsidR="00C82C93" w:rsidRPr="00964092" w:rsidRDefault="00C82C93" w:rsidP="00CF6762">
            <w:pPr>
              <w:pStyle w:val="Listeafsnit"/>
              <w:numPr>
                <w:ilvl w:val="0"/>
                <w:numId w:val="7"/>
              </w:numPr>
              <w:rPr>
                <w:lang w:val="en-GB"/>
              </w:rPr>
            </w:pPr>
            <w:r w:rsidRPr="00964092">
              <w:rPr>
                <w:lang w:val="en-GB"/>
              </w:rPr>
              <w:t xml:space="preserve">Political unrest, </w:t>
            </w:r>
            <w:r>
              <w:rPr>
                <w:lang w:val="en-GB"/>
              </w:rPr>
              <w:t xml:space="preserve">e.g. riots, </w:t>
            </w:r>
            <w:r w:rsidRPr="00964092">
              <w:rPr>
                <w:lang w:val="en-GB"/>
              </w:rPr>
              <w:t>civil war</w:t>
            </w:r>
          </w:p>
          <w:p w14:paraId="4DD26A40" w14:textId="77777777" w:rsidR="00C82C93" w:rsidRPr="00964092" w:rsidRDefault="00C82C93" w:rsidP="00CF6762">
            <w:pPr>
              <w:pStyle w:val="Listeafsnit"/>
              <w:numPr>
                <w:ilvl w:val="0"/>
                <w:numId w:val="7"/>
              </w:numPr>
              <w:rPr>
                <w:lang w:val="en-GB"/>
              </w:rPr>
            </w:pPr>
            <w:r w:rsidRPr="00964092">
              <w:rPr>
                <w:lang w:val="en-GB"/>
              </w:rPr>
              <w:t>Bomb threat</w:t>
            </w:r>
          </w:p>
          <w:p w14:paraId="1C42F2A4" w14:textId="77777777" w:rsidR="00C82C93" w:rsidRDefault="00C82C93" w:rsidP="00CF6762">
            <w:pPr>
              <w:pStyle w:val="Listeafsnit"/>
              <w:numPr>
                <w:ilvl w:val="0"/>
                <w:numId w:val="7"/>
              </w:numPr>
              <w:rPr>
                <w:lang w:val="en-GB"/>
              </w:rPr>
            </w:pPr>
            <w:r w:rsidRPr="00964092">
              <w:rPr>
                <w:lang w:val="en-GB"/>
              </w:rPr>
              <w:t xml:space="preserve">Natural </w:t>
            </w:r>
            <w:r>
              <w:rPr>
                <w:lang w:val="en-GB"/>
              </w:rPr>
              <w:t>d</w:t>
            </w:r>
            <w:r w:rsidRPr="00964092">
              <w:rPr>
                <w:lang w:val="en-GB"/>
              </w:rPr>
              <w:t>isaster</w:t>
            </w:r>
          </w:p>
          <w:p w14:paraId="4F634BCD" w14:textId="77777777" w:rsidR="00C82C93" w:rsidRDefault="00C82C93" w:rsidP="00CF6762">
            <w:pPr>
              <w:pStyle w:val="Listeafsnit"/>
              <w:numPr>
                <w:ilvl w:val="0"/>
                <w:numId w:val="7"/>
              </w:numPr>
              <w:rPr>
                <w:lang w:val="en-GB"/>
              </w:rPr>
            </w:pPr>
            <w:r>
              <w:rPr>
                <w:lang w:val="en-GB"/>
              </w:rPr>
              <w:t>Suspension of project activities</w:t>
            </w:r>
          </w:p>
          <w:p w14:paraId="2F5FE997" w14:textId="77777777" w:rsidR="00C82C93" w:rsidRDefault="00C82C93" w:rsidP="00CF6762">
            <w:pPr>
              <w:pStyle w:val="Listeafsnit"/>
              <w:numPr>
                <w:ilvl w:val="0"/>
                <w:numId w:val="7"/>
              </w:numPr>
              <w:rPr>
                <w:lang w:val="en-GB"/>
              </w:rPr>
            </w:pPr>
            <w:r>
              <w:rPr>
                <w:lang w:val="en-GB"/>
              </w:rPr>
              <w:t xml:space="preserve">Hibernation   </w:t>
            </w:r>
          </w:p>
          <w:p w14:paraId="0D9111D6" w14:textId="77777777" w:rsidR="00C82C93" w:rsidRDefault="00C82C93" w:rsidP="00CF6762">
            <w:pPr>
              <w:pStyle w:val="Listeafsnit"/>
              <w:numPr>
                <w:ilvl w:val="0"/>
                <w:numId w:val="7"/>
              </w:numPr>
              <w:rPr>
                <w:lang w:val="en-GB"/>
              </w:rPr>
            </w:pPr>
            <w:r>
              <w:rPr>
                <w:lang w:val="en-GB"/>
              </w:rPr>
              <w:t xml:space="preserve">Relocation </w:t>
            </w:r>
          </w:p>
          <w:p w14:paraId="1165F944" w14:textId="77777777" w:rsidR="00C82C93" w:rsidRDefault="00C82C93" w:rsidP="00CF6762">
            <w:pPr>
              <w:pStyle w:val="Listeafsnit"/>
              <w:numPr>
                <w:ilvl w:val="0"/>
                <w:numId w:val="7"/>
              </w:numPr>
              <w:rPr>
                <w:lang w:val="en-GB"/>
              </w:rPr>
            </w:pPr>
            <w:r>
              <w:rPr>
                <w:lang w:val="en-GB"/>
              </w:rPr>
              <w:t xml:space="preserve">Evacuation </w:t>
            </w:r>
          </w:p>
          <w:p w14:paraId="101853DD" w14:textId="77777777" w:rsidR="00C82C93" w:rsidRDefault="00C82C93" w:rsidP="00C82C93">
            <w:pPr>
              <w:pStyle w:val="Listeafsnit"/>
              <w:rPr>
                <w:lang w:val="en-GB"/>
              </w:rPr>
            </w:pPr>
          </w:p>
          <w:p w14:paraId="1055F491" w14:textId="267B57E2" w:rsidR="00C82C93" w:rsidRPr="005F7A12" w:rsidRDefault="00C82C93" w:rsidP="00C82C93">
            <w:pPr>
              <w:rPr>
                <w:b/>
                <w:lang w:val="en-GB"/>
              </w:rPr>
            </w:pPr>
            <w:r w:rsidRPr="005F7A12">
              <w:rPr>
                <w:b/>
                <w:lang w:val="en-GB"/>
              </w:rPr>
              <w:t xml:space="preserve">Action Cards for </w:t>
            </w:r>
            <w:r w:rsidR="005F7A12">
              <w:rPr>
                <w:b/>
                <w:lang w:val="en-GB"/>
              </w:rPr>
              <w:t>CMT</w:t>
            </w:r>
            <w:r w:rsidRPr="005F7A12">
              <w:rPr>
                <w:b/>
                <w:lang w:val="en-GB"/>
              </w:rPr>
              <w:t xml:space="preserve"> ERP duties</w:t>
            </w:r>
          </w:p>
          <w:p w14:paraId="4C9429C1" w14:textId="77777777" w:rsidR="00C82C93" w:rsidRDefault="00C82C93" w:rsidP="00CF6762">
            <w:pPr>
              <w:pStyle w:val="Listeafsnit"/>
              <w:numPr>
                <w:ilvl w:val="0"/>
                <w:numId w:val="10"/>
              </w:numPr>
            </w:pPr>
            <w:r>
              <w:t>Media handling</w:t>
            </w:r>
          </w:p>
          <w:p w14:paraId="6B12AB1A" w14:textId="77777777" w:rsidR="00C82C93" w:rsidRPr="003E28E3" w:rsidRDefault="00C82C93" w:rsidP="00CF6762">
            <w:pPr>
              <w:pStyle w:val="Listeafsnit"/>
              <w:numPr>
                <w:ilvl w:val="0"/>
                <w:numId w:val="10"/>
              </w:numPr>
              <w:spacing w:line="280" w:lineRule="atLeast"/>
              <w:rPr>
                <w:lang w:val="en-GB"/>
              </w:rPr>
            </w:pPr>
            <w:r w:rsidRPr="003E28E3">
              <w:rPr>
                <w:lang w:val="en-GB"/>
              </w:rPr>
              <w:t xml:space="preserve">Informing the organisation, </w:t>
            </w:r>
            <w:r>
              <w:rPr>
                <w:lang w:val="en-GB"/>
              </w:rPr>
              <w:t xml:space="preserve">key </w:t>
            </w:r>
            <w:r w:rsidRPr="003E28E3">
              <w:rPr>
                <w:lang w:val="en-GB"/>
              </w:rPr>
              <w:t>stakeholders and partners</w:t>
            </w:r>
          </w:p>
          <w:p w14:paraId="463AE40E" w14:textId="77777777" w:rsidR="00C82C93" w:rsidRPr="00AD5EE6" w:rsidRDefault="00C82C93" w:rsidP="00CF6762">
            <w:pPr>
              <w:pStyle w:val="Listeafsnit"/>
              <w:numPr>
                <w:ilvl w:val="0"/>
                <w:numId w:val="10"/>
              </w:numPr>
              <w:spacing w:line="280" w:lineRule="atLeast"/>
              <w:rPr>
                <w:lang w:val="en-US"/>
              </w:rPr>
            </w:pPr>
            <w:r w:rsidRPr="00AD5EE6">
              <w:rPr>
                <w:lang w:val="en-US"/>
              </w:rPr>
              <w:t>Contact to MFA</w:t>
            </w:r>
            <w:proofErr w:type="gramStart"/>
            <w:r w:rsidRPr="00AD5EE6">
              <w:rPr>
                <w:lang w:val="en-US"/>
              </w:rPr>
              <w:t>, ”</w:t>
            </w:r>
            <w:proofErr w:type="gramEnd"/>
            <w:r w:rsidRPr="00AD5EE6">
              <w:rPr>
                <w:lang w:val="en-US"/>
              </w:rPr>
              <w:t>Borger Service” and other authorities.</w:t>
            </w:r>
          </w:p>
          <w:p w14:paraId="5C4BBE3B" w14:textId="77777777" w:rsidR="00C82C93" w:rsidRPr="00AD5EE6" w:rsidRDefault="00C82C93" w:rsidP="00CF6762">
            <w:pPr>
              <w:pStyle w:val="Listeafsnit"/>
              <w:numPr>
                <w:ilvl w:val="0"/>
                <w:numId w:val="10"/>
              </w:numPr>
              <w:spacing w:line="280" w:lineRule="atLeast"/>
              <w:rPr>
                <w:lang w:val="en-US"/>
              </w:rPr>
            </w:pPr>
            <w:r w:rsidRPr="00AD5EE6">
              <w:rPr>
                <w:lang w:val="en-US"/>
              </w:rPr>
              <w:t>Handling Next of Kin and additional issues in relation to staff involved in an emergency</w:t>
            </w:r>
          </w:p>
          <w:p w14:paraId="60CDD2C5" w14:textId="0072C0F5" w:rsidR="00C82C93" w:rsidRDefault="00C82C93" w:rsidP="00CF6762">
            <w:pPr>
              <w:pStyle w:val="Listeafsnit"/>
              <w:numPr>
                <w:ilvl w:val="0"/>
                <w:numId w:val="10"/>
              </w:numPr>
              <w:spacing w:line="280" w:lineRule="atLeast"/>
            </w:pPr>
            <w:r>
              <w:t>Insurance</w:t>
            </w:r>
          </w:p>
          <w:p w14:paraId="4E4E21FD" w14:textId="77777777" w:rsidR="00C82C93" w:rsidRDefault="00C82C93" w:rsidP="00C82C93">
            <w:pPr>
              <w:spacing w:line="280" w:lineRule="atLeast"/>
            </w:pPr>
          </w:p>
          <w:bookmarkEnd w:id="1"/>
          <w:p w14:paraId="5CF9FAA1" w14:textId="77777777" w:rsidR="00EF76C8" w:rsidRDefault="00EF76C8" w:rsidP="00EF76C8">
            <w:pPr>
              <w:rPr>
                <w:lang w:val="en-GB"/>
              </w:rPr>
            </w:pPr>
          </w:p>
        </w:tc>
      </w:tr>
    </w:tbl>
    <w:p w14:paraId="6A8C554F" w14:textId="77777777" w:rsidR="00D87888" w:rsidRDefault="00D87888" w:rsidP="0025748E">
      <w:pPr>
        <w:pStyle w:val="Overskrift1"/>
        <w:rPr>
          <w:lang w:val="en-GB"/>
        </w:rPr>
      </w:pPr>
    </w:p>
    <w:p w14:paraId="7452A322" w14:textId="77777777" w:rsidR="00BE3A9E" w:rsidRDefault="00BE3A9E" w:rsidP="0025748E">
      <w:pPr>
        <w:pStyle w:val="Overskrift1"/>
        <w:rPr>
          <w:lang w:val="en-GB"/>
        </w:rPr>
      </w:pPr>
    </w:p>
    <w:p w14:paraId="112DD269" w14:textId="77777777" w:rsidR="00BE3A9E" w:rsidRDefault="00BE3A9E" w:rsidP="0025748E">
      <w:pPr>
        <w:pStyle w:val="Overskrift1"/>
        <w:rPr>
          <w:lang w:val="en-GB"/>
        </w:rPr>
      </w:pPr>
    </w:p>
    <w:p w14:paraId="3753CA11" w14:textId="77777777" w:rsidR="00BE3A9E" w:rsidRDefault="00BE3A9E" w:rsidP="0025748E">
      <w:pPr>
        <w:pStyle w:val="Overskrift1"/>
        <w:rPr>
          <w:lang w:val="en-GB"/>
        </w:rPr>
      </w:pPr>
    </w:p>
    <w:p w14:paraId="0ECA7D52" w14:textId="77777777" w:rsidR="00A143FD" w:rsidRDefault="00A143FD" w:rsidP="0025748E">
      <w:pPr>
        <w:pStyle w:val="Overskrift1"/>
        <w:rPr>
          <w:lang w:val="en-GB"/>
        </w:rPr>
      </w:pPr>
    </w:p>
    <w:p w14:paraId="06741696" w14:textId="77777777" w:rsidR="00A143FD" w:rsidRDefault="00A143FD" w:rsidP="0025748E">
      <w:pPr>
        <w:pStyle w:val="Overskrift1"/>
        <w:rPr>
          <w:lang w:val="en-GB"/>
        </w:rPr>
      </w:pPr>
    </w:p>
    <w:p w14:paraId="5FDF5132" w14:textId="77777777" w:rsidR="00A143FD" w:rsidRDefault="00A143FD" w:rsidP="0025748E">
      <w:pPr>
        <w:pStyle w:val="Overskrift1"/>
        <w:rPr>
          <w:lang w:val="en-GB"/>
        </w:rPr>
      </w:pPr>
    </w:p>
    <w:p w14:paraId="0ADE0674" w14:textId="77777777" w:rsidR="00A143FD" w:rsidRDefault="00A143FD" w:rsidP="0025748E">
      <w:pPr>
        <w:pStyle w:val="Overskrift1"/>
        <w:rPr>
          <w:lang w:val="en-GB"/>
        </w:rPr>
      </w:pPr>
    </w:p>
    <w:p w14:paraId="580520AD" w14:textId="77777777" w:rsidR="00A143FD" w:rsidRDefault="00A143FD" w:rsidP="0025748E">
      <w:pPr>
        <w:pStyle w:val="Overskrift1"/>
        <w:rPr>
          <w:lang w:val="en-GB"/>
        </w:rPr>
      </w:pPr>
    </w:p>
    <w:p w14:paraId="7D1C640F" w14:textId="77777777" w:rsidR="00A143FD" w:rsidRDefault="00A143FD" w:rsidP="0025748E">
      <w:pPr>
        <w:pStyle w:val="Overskrift1"/>
        <w:rPr>
          <w:lang w:val="en-GB"/>
        </w:rPr>
      </w:pPr>
    </w:p>
    <w:p w14:paraId="22ADAEE1" w14:textId="77777777" w:rsidR="005306BD" w:rsidRDefault="005306BD" w:rsidP="0025748E">
      <w:pPr>
        <w:pStyle w:val="Overskrift1"/>
        <w:rPr>
          <w:lang w:val="en-GB"/>
        </w:rPr>
      </w:pPr>
    </w:p>
    <w:p w14:paraId="568F0865" w14:textId="77777777" w:rsidR="002E0DB5" w:rsidRDefault="002E0DB5" w:rsidP="0025748E">
      <w:pPr>
        <w:pStyle w:val="Overskrift1"/>
        <w:rPr>
          <w:lang w:val="en-GB"/>
        </w:rPr>
      </w:pPr>
    </w:p>
    <w:p w14:paraId="1F2C05D5" w14:textId="388C3256" w:rsidR="009E5677" w:rsidRDefault="0025748E" w:rsidP="0025748E">
      <w:pPr>
        <w:pStyle w:val="Overskrift1"/>
        <w:rPr>
          <w:lang w:val="en-GB"/>
        </w:rPr>
      </w:pPr>
      <w:r>
        <w:rPr>
          <w:lang w:val="en-GB"/>
        </w:rPr>
        <w:t xml:space="preserve">Action Cards for </w:t>
      </w:r>
      <w:r w:rsidR="00A070C2">
        <w:rPr>
          <w:lang w:val="en-GB"/>
        </w:rPr>
        <w:t>NGO</w:t>
      </w:r>
      <w:r>
        <w:rPr>
          <w:lang w:val="en-GB"/>
        </w:rPr>
        <w:t xml:space="preserve"> </w:t>
      </w:r>
      <w:r w:rsidR="00A070C2">
        <w:rPr>
          <w:lang w:val="en-GB"/>
        </w:rPr>
        <w:t xml:space="preserve">staff </w:t>
      </w:r>
      <w:r>
        <w:rPr>
          <w:lang w:val="en-GB"/>
        </w:rPr>
        <w:t>in the field</w:t>
      </w:r>
    </w:p>
    <w:p w14:paraId="2B3DFBB3" w14:textId="77777777" w:rsidR="0025748E" w:rsidRPr="00EF76C8" w:rsidRDefault="0025748E" w:rsidP="00EF76C8">
      <w:pPr>
        <w:rPr>
          <w:lang w:val="en-GB"/>
        </w:rPr>
      </w:pPr>
    </w:p>
    <w:tbl>
      <w:tblPr>
        <w:tblStyle w:val="Tabel-Gitter"/>
        <w:tblW w:w="0" w:type="auto"/>
        <w:tblLook w:val="04A0" w:firstRow="1" w:lastRow="0" w:firstColumn="1" w:lastColumn="0" w:noHBand="0" w:noVBand="1"/>
      </w:tblPr>
      <w:tblGrid>
        <w:gridCol w:w="5382"/>
        <w:gridCol w:w="1238"/>
        <w:gridCol w:w="210"/>
      </w:tblGrid>
      <w:tr w:rsidR="00E36BBE" w14:paraId="736BE1BC" w14:textId="19595826" w:rsidTr="00E27262">
        <w:trPr>
          <w:gridAfter w:val="2"/>
          <w:wAfter w:w="1448" w:type="dxa"/>
        </w:trPr>
        <w:tc>
          <w:tcPr>
            <w:tcW w:w="5382" w:type="dxa"/>
          </w:tcPr>
          <w:p w14:paraId="67A0065F" w14:textId="4A945549" w:rsidR="00E36BBE" w:rsidRPr="001C20B3" w:rsidRDefault="00E36BBE" w:rsidP="001C20B3">
            <w:pPr>
              <w:pStyle w:val="Overskrift2"/>
              <w:outlineLvl w:val="1"/>
            </w:pPr>
            <w:proofErr w:type="spellStart"/>
            <w:r w:rsidRPr="001C20B3">
              <w:t>Theft</w:t>
            </w:r>
            <w:proofErr w:type="spellEnd"/>
          </w:p>
          <w:p w14:paraId="24CBCEAF" w14:textId="77777777" w:rsidR="00E36BBE" w:rsidRPr="00DA7275" w:rsidRDefault="00E36BBE" w:rsidP="00E27262">
            <w:pPr>
              <w:rPr>
                <w:lang w:val="en-GB"/>
              </w:rPr>
            </w:pPr>
          </w:p>
          <w:p w14:paraId="76058E52" w14:textId="4873CA41" w:rsidR="00E36BBE" w:rsidRPr="001117B6" w:rsidRDefault="00E36BBE" w:rsidP="00CF6762">
            <w:pPr>
              <w:pStyle w:val="Listeafsnit"/>
              <w:numPr>
                <w:ilvl w:val="0"/>
                <w:numId w:val="14"/>
              </w:numPr>
              <w:rPr>
                <w:lang w:val="en-GB"/>
              </w:rPr>
            </w:pPr>
            <w:r w:rsidRPr="001117B6">
              <w:rPr>
                <w:lang w:val="en-GB"/>
              </w:rPr>
              <w:t>Make a note answering the following questions:</w:t>
            </w:r>
          </w:p>
          <w:p w14:paraId="1D230BF6" w14:textId="693B4D0C" w:rsidR="00E36BBE" w:rsidRDefault="001D6298" w:rsidP="001D6298">
            <w:pPr>
              <w:ind w:left="720"/>
              <w:rPr>
                <w:lang w:val="en-GB"/>
              </w:rPr>
            </w:pPr>
            <w:r>
              <w:rPr>
                <w:lang w:val="en-GB"/>
              </w:rPr>
              <w:t>(For police record and insurance)</w:t>
            </w:r>
          </w:p>
          <w:p w14:paraId="7BD58B62" w14:textId="5687C57F" w:rsidR="00E36BBE" w:rsidRDefault="00E36BBE" w:rsidP="00CF6762">
            <w:pPr>
              <w:pStyle w:val="Listeafsnit"/>
              <w:numPr>
                <w:ilvl w:val="0"/>
                <w:numId w:val="12"/>
              </w:numPr>
              <w:rPr>
                <w:lang w:val="en-GB"/>
              </w:rPr>
            </w:pPr>
            <w:r>
              <w:rPr>
                <w:lang w:val="en-GB"/>
              </w:rPr>
              <w:t>Where did it happen?</w:t>
            </w:r>
          </w:p>
          <w:p w14:paraId="31B07560" w14:textId="7F08F008" w:rsidR="00E36BBE" w:rsidRDefault="00E36BBE" w:rsidP="00CF6762">
            <w:pPr>
              <w:pStyle w:val="Listeafsnit"/>
              <w:numPr>
                <w:ilvl w:val="0"/>
                <w:numId w:val="12"/>
              </w:numPr>
              <w:rPr>
                <w:lang w:val="en-GB"/>
              </w:rPr>
            </w:pPr>
            <w:r>
              <w:rPr>
                <w:lang w:val="en-GB"/>
              </w:rPr>
              <w:t>When did it happen?</w:t>
            </w:r>
          </w:p>
          <w:p w14:paraId="14ED5998" w14:textId="15DFEB35" w:rsidR="00E36BBE" w:rsidRDefault="00E36BBE" w:rsidP="00CF6762">
            <w:pPr>
              <w:pStyle w:val="Listeafsnit"/>
              <w:numPr>
                <w:ilvl w:val="0"/>
                <w:numId w:val="12"/>
              </w:numPr>
              <w:rPr>
                <w:lang w:val="en-GB"/>
              </w:rPr>
            </w:pPr>
            <w:r>
              <w:rPr>
                <w:lang w:val="en-GB"/>
              </w:rPr>
              <w:t>How did it happen?</w:t>
            </w:r>
          </w:p>
          <w:p w14:paraId="4A4F1018" w14:textId="63F9E11B" w:rsidR="00E36BBE" w:rsidRDefault="00E36BBE" w:rsidP="00CF6762">
            <w:pPr>
              <w:pStyle w:val="Listeafsnit"/>
              <w:numPr>
                <w:ilvl w:val="0"/>
                <w:numId w:val="12"/>
              </w:numPr>
              <w:rPr>
                <w:lang w:val="en-GB"/>
              </w:rPr>
            </w:pPr>
            <w:r>
              <w:rPr>
                <w:lang w:val="en-GB"/>
              </w:rPr>
              <w:t>Who was involved</w:t>
            </w:r>
          </w:p>
          <w:p w14:paraId="341E9857" w14:textId="648EA8DE" w:rsidR="00E36BBE" w:rsidRDefault="00E36BBE" w:rsidP="00CF6762">
            <w:pPr>
              <w:pStyle w:val="Listeafsnit"/>
              <w:numPr>
                <w:ilvl w:val="0"/>
                <w:numId w:val="12"/>
              </w:numPr>
              <w:rPr>
                <w:lang w:val="en-GB"/>
              </w:rPr>
            </w:pPr>
            <w:r w:rsidRPr="00DA7275">
              <w:rPr>
                <w:lang w:val="en-GB"/>
              </w:rPr>
              <w:t>What was lost</w:t>
            </w:r>
            <w:r>
              <w:rPr>
                <w:lang w:val="en-GB"/>
              </w:rPr>
              <w:t>?</w:t>
            </w:r>
          </w:p>
          <w:p w14:paraId="4FF137F2" w14:textId="77777777" w:rsidR="00E36BBE" w:rsidRPr="00DA7275" w:rsidRDefault="00E36BBE" w:rsidP="00E27262">
            <w:pPr>
              <w:pStyle w:val="Listeafsnit"/>
              <w:rPr>
                <w:lang w:val="en-GB"/>
              </w:rPr>
            </w:pPr>
          </w:p>
          <w:p w14:paraId="1695E1A6" w14:textId="3E0B5342" w:rsidR="00E36BBE" w:rsidRPr="001117B6" w:rsidRDefault="00E36BBE" w:rsidP="00CF6762">
            <w:pPr>
              <w:pStyle w:val="Listeafsnit"/>
              <w:numPr>
                <w:ilvl w:val="0"/>
                <w:numId w:val="13"/>
              </w:numPr>
              <w:rPr>
                <w:lang w:val="en-GB"/>
              </w:rPr>
            </w:pPr>
            <w:r w:rsidRPr="001117B6">
              <w:rPr>
                <w:lang w:val="en-GB"/>
              </w:rPr>
              <w:t>Contact Partner office</w:t>
            </w:r>
            <w:r>
              <w:rPr>
                <w:lang w:val="en-GB"/>
              </w:rPr>
              <w:t>/Security Officer</w:t>
            </w:r>
          </w:p>
          <w:p w14:paraId="67A48837" w14:textId="7FA69F90" w:rsidR="00E36BBE" w:rsidRPr="001117B6" w:rsidRDefault="00E36BBE" w:rsidP="00CF6762">
            <w:pPr>
              <w:pStyle w:val="Listeafsnit"/>
              <w:numPr>
                <w:ilvl w:val="0"/>
                <w:numId w:val="13"/>
              </w:numPr>
              <w:rPr>
                <w:lang w:val="en-GB"/>
              </w:rPr>
            </w:pPr>
            <w:r w:rsidRPr="001117B6">
              <w:rPr>
                <w:lang w:val="en-GB"/>
              </w:rPr>
              <w:t>Contact police to make out report</w:t>
            </w:r>
          </w:p>
          <w:p w14:paraId="52CC89FC" w14:textId="18F8ADCB" w:rsidR="00E36BBE" w:rsidRDefault="00E36BBE" w:rsidP="00CF6762">
            <w:pPr>
              <w:pStyle w:val="Listeafsnit"/>
              <w:numPr>
                <w:ilvl w:val="0"/>
                <w:numId w:val="13"/>
              </w:numPr>
              <w:rPr>
                <w:lang w:val="en-GB"/>
              </w:rPr>
            </w:pPr>
            <w:r w:rsidRPr="001117B6">
              <w:rPr>
                <w:lang w:val="en-GB"/>
              </w:rPr>
              <w:t xml:space="preserve">Contact </w:t>
            </w:r>
            <w:r>
              <w:rPr>
                <w:lang w:val="en-GB"/>
              </w:rPr>
              <w:t>NGO Daily Management</w:t>
            </w:r>
          </w:p>
          <w:p w14:paraId="1730106D" w14:textId="49204926" w:rsidR="009F0ACD" w:rsidRPr="001117B6" w:rsidRDefault="009F0ACD" w:rsidP="00CF6762">
            <w:pPr>
              <w:pStyle w:val="Listeafsnit"/>
              <w:numPr>
                <w:ilvl w:val="0"/>
                <w:numId w:val="13"/>
              </w:numPr>
              <w:rPr>
                <w:lang w:val="en-GB"/>
              </w:rPr>
            </w:pPr>
            <w:r>
              <w:rPr>
                <w:lang w:val="en-GB"/>
              </w:rPr>
              <w:t>Contact Insurance company</w:t>
            </w:r>
          </w:p>
          <w:p w14:paraId="669C7C53" w14:textId="77777777" w:rsidR="00E36BBE" w:rsidRDefault="00E36BBE" w:rsidP="00E27262">
            <w:pPr>
              <w:rPr>
                <w:lang w:val="en-GB"/>
              </w:rPr>
            </w:pPr>
          </w:p>
          <w:p w14:paraId="1A20B27B" w14:textId="4E31C697" w:rsidR="00E36BBE" w:rsidRPr="00DA7275" w:rsidRDefault="00E36BBE" w:rsidP="00E27262">
            <w:pPr>
              <w:rPr>
                <w:lang w:val="en-GB"/>
              </w:rPr>
            </w:pPr>
          </w:p>
        </w:tc>
      </w:tr>
      <w:tr w:rsidR="00E27262" w14:paraId="00A4BA86" w14:textId="77777777" w:rsidTr="00E27262">
        <w:tblPrEx>
          <w:tblCellMar>
            <w:left w:w="70" w:type="dxa"/>
            <w:right w:w="70" w:type="dxa"/>
          </w:tblCellMar>
          <w:tblLook w:val="0000" w:firstRow="0" w:lastRow="0" w:firstColumn="0" w:lastColumn="0" w:noHBand="0" w:noVBand="0"/>
        </w:tblPrEx>
        <w:trPr>
          <w:gridBefore w:val="2"/>
          <w:wBefore w:w="6620" w:type="dxa"/>
          <w:trHeight w:val="10"/>
        </w:trPr>
        <w:tc>
          <w:tcPr>
            <w:tcW w:w="210" w:type="dxa"/>
          </w:tcPr>
          <w:p w14:paraId="4573A599" w14:textId="77777777" w:rsidR="00E27262" w:rsidRDefault="00E27262" w:rsidP="00E27262">
            <w:pPr>
              <w:rPr>
                <w:lang w:val="en-GB"/>
              </w:rPr>
            </w:pPr>
          </w:p>
        </w:tc>
      </w:tr>
    </w:tbl>
    <w:p w14:paraId="2E888E5E" w14:textId="617DF097" w:rsidR="004C61BA" w:rsidRDefault="004C61BA" w:rsidP="004C61BA">
      <w:pPr>
        <w:rPr>
          <w:lang w:val="en-GB"/>
        </w:rPr>
      </w:pPr>
    </w:p>
    <w:tbl>
      <w:tblPr>
        <w:tblStyle w:val="Tabel-Gitter"/>
        <w:tblW w:w="0" w:type="auto"/>
        <w:tblLook w:val="04A0" w:firstRow="1" w:lastRow="0" w:firstColumn="1" w:lastColumn="0" w:noHBand="0" w:noVBand="1"/>
      </w:tblPr>
      <w:tblGrid>
        <w:gridCol w:w="9628"/>
      </w:tblGrid>
      <w:tr w:rsidR="00E27262" w14:paraId="62FC9BDB" w14:textId="77777777" w:rsidTr="00E27262">
        <w:tc>
          <w:tcPr>
            <w:tcW w:w="9628" w:type="dxa"/>
          </w:tcPr>
          <w:p w14:paraId="7C1237D3" w14:textId="0D7561BF" w:rsidR="00E27262" w:rsidRDefault="00E27262" w:rsidP="00E27262">
            <w:pPr>
              <w:pStyle w:val="Overskrift2"/>
              <w:outlineLvl w:val="1"/>
              <w:rPr>
                <w:lang w:val="en-GB"/>
              </w:rPr>
            </w:pPr>
            <w:r>
              <w:rPr>
                <w:lang w:val="en-GB"/>
              </w:rPr>
              <w:lastRenderedPageBreak/>
              <w:t>Robbery / Armed Robbery</w:t>
            </w:r>
          </w:p>
          <w:p w14:paraId="61F4A2D8" w14:textId="77777777" w:rsidR="00E27262" w:rsidRPr="00AD5EE6" w:rsidRDefault="00E27262" w:rsidP="00CF6762">
            <w:pPr>
              <w:pStyle w:val="bodycopy"/>
              <w:numPr>
                <w:ilvl w:val="0"/>
                <w:numId w:val="47"/>
              </w:numPr>
              <w:shd w:val="clear" w:color="auto" w:fill="FFFFFF"/>
              <w:rPr>
                <w:rFonts w:asciiTheme="minorHAnsi" w:hAnsiTheme="minorHAnsi" w:cs="Arial"/>
                <w:color w:val="000000"/>
                <w:sz w:val="22"/>
                <w:szCs w:val="22"/>
                <w:lang w:val="en-US"/>
              </w:rPr>
            </w:pPr>
            <w:r w:rsidRPr="00AD5EE6">
              <w:rPr>
                <w:rFonts w:asciiTheme="minorHAnsi" w:hAnsiTheme="minorHAnsi" w:cs="Arial"/>
                <w:color w:val="000000"/>
                <w:sz w:val="22"/>
                <w:szCs w:val="22"/>
                <w:lang w:val="en-US"/>
              </w:rPr>
              <w:t xml:space="preserve">Do not resist! Cooperate! Give the criminal whatever he asks for: wallet, keys, jewelry, credit cards or whatever. </w:t>
            </w:r>
          </w:p>
          <w:p w14:paraId="011828CA" w14:textId="77777777" w:rsidR="00E27262" w:rsidRPr="00AD5EE6" w:rsidRDefault="00E27262" w:rsidP="00CF6762">
            <w:pPr>
              <w:pStyle w:val="bodycopy"/>
              <w:numPr>
                <w:ilvl w:val="0"/>
                <w:numId w:val="47"/>
              </w:numPr>
              <w:shd w:val="clear" w:color="auto" w:fill="FFFFFF"/>
              <w:rPr>
                <w:rFonts w:asciiTheme="minorHAnsi" w:hAnsiTheme="minorHAnsi" w:cs="Arial"/>
                <w:color w:val="000000"/>
                <w:sz w:val="22"/>
                <w:szCs w:val="22"/>
                <w:lang w:val="en-US"/>
              </w:rPr>
            </w:pPr>
            <w:proofErr w:type="gramStart"/>
            <w:r w:rsidRPr="00AD5EE6">
              <w:rPr>
                <w:rFonts w:asciiTheme="minorHAnsi" w:hAnsiTheme="minorHAnsi" w:cs="Arial"/>
                <w:color w:val="000000"/>
                <w:sz w:val="22"/>
                <w:szCs w:val="22"/>
                <w:lang w:val="en-US"/>
              </w:rPr>
              <w:t>Don't</w:t>
            </w:r>
            <w:proofErr w:type="gramEnd"/>
            <w:r w:rsidRPr="00AD5EE6">
              <w:rPr>
                <w:rFonts w:asciiTheme="minorHAnsi" w:hAnsiTheme="minorHAnsi" w:cs="Arial"/>
                <w:color w:val="000000"/>
                <w:sz w:val="22"/>
                <w:szCs w:val="22"/>
                <w:lang w:val="en-US"/>
              </w:rPr>
              <w:t xml:space="preserve"> make any sudden, unexpected moves. A nervous criminal may think you are reaching for a concealed weapon.</w:t>
            </w:r>
          </w:p>
          <w:p w14:paraId="16E18B93" w14:textId="77777777" w:rsidR="00E27262" w:rsidRPr="00AD5EE6" w:rsidRDefault="00E27262" w:rsidP="00CF6762">
            <w:pPr>
              <w:pStyle w:val="bodycopy"/>
              <w:numPr>
                <w:ilvl w:val="0"/>
                <w:numId w:val="47"/>
              </w:numPr>
              <w:shd w:val="clear" w:color="auto" w:fill="FFFFFF"/>
              <w:rPr>
                <w:rFonts w:asciiTheme="minorHAnsi" w:hAnsiTheme="minorHAnsi" w:cs="Arial"/>
                <w:color w:val="000000"/>
                <w:sz w:val="22"/>
                <w:szCs w:val="22"/>
                <w:lang w:val="en-US"/>
              </w:rPr>
            </w:pPr>
            <w:r w:rsidRPr="00AD5EE6">
              <w:rPr>
                <w:rFonts w:asciiTheme="minorHAnsi" w:hAnsiTheme="minorHAnsi" w:cs="Arial"/>
                <w:color w:val="000000"/>
                <w:sz w:val="22"/>
                <w:szCs w:val="22"/>
                <w:lang w:val="en-US"/>
              </w:rPr>
              <w:t>If the suspect claims he has a gun, knife or whatever in his pocket, never try to force his bluff.</w:t>
            </w:r>
          </w:p>
          <w:p w14:paraId="65B45719" w14:textId="77777777" w:rsidR="00E27262" w:rsidRPr="00AD5EE6" w:rsidRDefault="00E27262" w:rsidP="00CF6762">
            <w:pPr>
              <w:pStyle w:val="bodycopy"/>
              <w:numPr>
                <w:ilvl w:val="0"/>
                <w:numId w:val="47"/>
              </w:numPr>
              <w:shd w:val="clear" w:color="auto" w:fill="FFFFFF"/>
              <w:rPr>
                <w:rFonts w:asciiTheme="minorHAnsi" w:hAnsiTheme="minorHAnsi" w:cs="Arial"/>
                <w:color w:val="000000"/>
                <w:sz w:val="22"/>
                <w:szCs w:val="22"/>
                <w:lang w:val="en-US"/>
              </w:rPr>
            </w:pPr>
            <w:r w:rsidRPr="00AD5EE6">
              <w:rPr>
                <w:rFonts w:asciiTheme="minorHAnsi" w:hAnsiTheme="minorHAnsi" w:cs="Arial"/>
                <w:color w:val="000000"/>
                <w:sz w:val="22"/>
                <w:szCs w:val="22"/>
                <w:lang w:val="en-US"/>
              </w:rPr>
              <w:t>Never try to be a hero and apprehend the criminal yourself.</w:t>
            </w:r>
          </w:p>
          <w:p w14:paraId="527E5779" w14:textId="77777777" w:rsidR="00E27262" w:rsidRPr="00AD5EE6" w:rsidRDefault="00E27262" w:rsidP="00CF6762">
            <w:pPr>
              <w:pStyle w:val="bodycopy"/>
              <w:numPr>
                <w:ilvl w:val="0"/>
                <w:numId w:val="47"/>
              </w:numPr>
              <w:shd w:val="clear" w:color="auto" w:fill="FFFFFF"/>
              <w:rPr>
                <w:rFonts w:asciiTheme="minorHAnsi" w:hAnsiTheme="minorHAnsi" w:cs="Arial"/>
                <w:color w:val="000000"/>
                <w:sz w:val="22"/>
                <w:szCs w:val="22"/>
                <w:lang w:val="en-US"/>
              </w:rPr>
            </w:pPr>
            <w:r w:rsidRPr="00AD5EE6">
              <w:rPr>
                <w:rFonts w:asciiTheme="minorHAnsi" w:hAnsiTheme="minorHAnsi" w:cs="Arial"/>
                <w:color w:val="000000"/>
                <w:sz w:val="22"/>
                <w:szCs w:val="22"/>
                <w:lang w:val="en-US"/>
              </w:rPr>
              <w:t>Notify police as soon as possible.</w:t>
            </w:r>
          </w:p>
          <w:p w14:paraId="53EEA901" w14:textId="77777777" w:rsidR="00E27262" w:rsidRPr="00AD5EE6" w:rsidRDefault="00E27262" w:rsidP="00CF6762">
            <w:pPr>
              <w:pStyle w:val="bodycopy"/>
              <w:numPr>
                <w:ilvl w:val="0"/>
                <w:numId w:val="49"/>
              </w:numPr>
              <w:shd w:val="clear" w:color="auto" w:fill="FFFFFF"/>
              <w:spacing w:before="0" w:beforeAutospacing="0" w:after="0" w:afterAutospacing="0"/>
              <w:rPr>
                <w:rFonts w:asciiTheme="minorHAnsi" w:hAnsiTheme="minorHAnsi" w:cs="Arial"/>
                <w:color w:val="000000"/>
                <w:sz w:val="22"/>
                <w:szCs w:val="22"/>
                <w:lang w:val="en-US"/>
              </w:rPr>
            </w:pPr>
            <w:r w:rsidRPr="00AD5EE6">
              <w:rPr>
                <w:rFonts w:asciiTheme="minorHAnsi" w:hAnsiTheme="minorHAnsi" w:cs="Arial"/>
                <w:color w:val="000000"/>
                <w:sz w:val="22"/>
                <w:szCs w:val="22"/>
                <w:lang w:val="en-US"/>
              </w:rPr>
              <w:t>Make notes answering the following questions:</w:t>
            </w:r>
          </w:p>
          <w:p w14:paraId="05D6625C" w14:textId="77777777" w:rsidR="00E27262" w:rsidRPr="00AD5EE6" w:rsidRDefault="00E27262" w:rsidP="00E27262">
            <w:pPr>
              <w:pStyle w:val="bodycopy"/>
              <w:shd w:val="clear" w:color="auto" w:fill="FFFFFF"/>
              <w:spacing w:before="0" w:beforeAutospacing="0" w:after="0" w:afterAutospacing="0"/>
              <w:ind w:left="720"/>
              <w:rPr>
                <w:rFonts w:asciiTheme="minorHAnsi" w:hAnsiTheme="minorHAnsi" w:cs="Arial"/>
                <w:color w:val="000000"/>
                <w:sz w:val="22"/>
                <w:szCs w:val="22"/>
                <w:lang w:val="en-US"/>
              </w:rPr>
            </w:pPr>
            <w:r w:rsidRPr="00AD5EE6">
              <w:rPr>
                <w:rFonts w:asciiTheme="minorHAnsi" w:hAnsiTheme="minorHAnsi" w:cs="Arial"/>
                <w:color w:val="000000"/>
                <w:sz w:val="22"/>
                <w:szCs w:val="22"/>
                <w:lang w:val="en-US"/>
              </w:rPr>
              <w:t>(For police report and insurance)</w:t>
            </w:r>
          </w:p>
          <w:p w14:paraId="0C88127B" w14:textId="77777777" w:rsidR="00E27262" w:rsidRPr="009C7EFB" w:rsidRDefault="00E27262" w:rsidP="00CF6762">
            <w:pPr>
              <w:pStyle w:val="Listeafsnit"/>
              <w:numPr>
                <w:ilvl w:val="0"/>
                <w:numId w:val="48"/>
              </w:numPr>
              <w:rPr>
                <w:lang w:val="en-GB"/>
              </w:rPr>
            </w:pPr>
            <w:r w:rsidRPr="009C7EFB">
              <w:rPr>
                <w:lang w:val="en-GB"/>
              </w:rPr>
              <w:t>Where did it happen?</w:t>
            </w:r>
          </w:p>
          <w:p w14:paraId="5B39AEDB" w14:textId="77777777" w:rsidR="00E27262" w:rsidRPr="009C7EFB" w:rsidRDefault="00E27262" w:rsidP="00CF6762">
            <w:pPr>
              <w:pStyle w:val="Listeafsnit"/>
              <w:numPr>
                <w:ilvl w:val="0"/>
                <w:numId w:val="48"/>
              </w:numPr>
              <w:rPr>
                <w:lang w:val="en-GB"/>
              </w:rPr>
            </w:pPr>
            <w:r w:rsidRPr="009C7EFB">
              <w:rPr>
                <w:lang w:val="en-GB"/>
              </w:rPr>
              <w:t>When did it happen?</w:t>
            </w:r>
          </w:p>
          <w:p w14:paraId="4EF5EDE9" w14:textId="77777777" w:rsidR="00E27262" w:rsidRPr="009C7EFB" w:rsidRDefault="00E27262" w:rsidP="00CF6762">
            <w:pPr>
              <w:pStyle w:val="Listeafsnit"/>
              <w:numPr>
                <w:ilvl w:val="0"/>
                <w:numId w:val="48"/>
              </w:numPr>
              <w:rPr>
                <w:lang w:val="en-GB"/>
              </w:rPr>
            </w:pPr>
            <w:r w:rsidRPr="009C7EFB">
              <w:rPr>
                <w:lang w:val="en-GB"/>
              </w:rPr>
              <w:t>How did it happen?</w:t>
            </w:r>
          </w:p>
          <w:p w14:paraId="4BB4E221" w14:textId="77777777" w:rsidR="00E27262" w:rsidRPr="009C7EFB" w:rsidRDefault="00E27262" w:rsidP="00CF6762">
            <w:pPr>
              <w:pStyle w:val="Listeafsnit"/>
              <w:numPr>
                <w:ilvl w:val="0"/>
                <w:numId w:val="48"/>
              </w:numPr>
              <w:rPr>
                <w:lang w:val="en-GB"/>
              </w:rPr>
            </w:pPr>
            <w:r w:rsidRPr="009C7EFB">
              <w:rPr>
                <w:lang w:val="en-GB"/>
              </w:rPr>
              <w:t>Who was involved</w:t>
            </w:r>
          </w:p>
          <w:p w14:paraId="7553E7B3" w14:textId="77777777" w:rsidR="00E27262" w:rsidRPr="009C7EFB" w:rsidRDefault="00E27262" w:rsidP="00CF6762">
            <w:pPr>
              <w:pStyle w:val="Listeafsnit"/>
              <w:numPr>
                <w:ilvl w:val="0"/>
                <w:numId w:val="48"/>
              </w:numPr>
              <w:rPr>
                <w:lang w:val="en-GB"/>
              </w:rPr>
            </w:pPr>
            <w:r w:rsidRPr="009C7EFB">
              <w:rPr>
                <w:lang w:val="en-GB"/>
              </w:rPr>
              <w:t>What was lost?</w:t>
            </w:r>
          </w:p>
          <w:p w14:paraId="365B2DE6" w14:textId="77777777" w:rsidR="00E27262" w:rsidRDefault="00E27262" w:rsidP="00C82C93">
            <w:pPr>
              <w:pStyle w:val="Overskrift2"/>
              <w:outlineLvl w:val="1"/>
              <w:rPr>
                <w:lang w:val="en-GB"/>
              </w:rPr>
            </w:pPr>
          </w:p>
        </w:tc>
      </w:tr>
    </w:tbl>
    <w:p w14:paraId="0BD1AD6B" w14:textId="77777777" w:rsidR="00E27262" w:rsidRDefault="00E27262" w:rsidP="00C82C93">
      <w:pPr>
        <w:pStyle w:val="Overskrift2"/>
        <w:rPr>
          <w:lang w:val="en-GB"/>
        </w:rPr>
      </w:pPr>
    </w:p>
    <w:p w14:paraId="60BDBE24" w14:textId="77777777" w:rsidR="00E27262" w:rsidRDefault="00E27262" w:rsidP="00C82C93">
      <w:pPr>
        <w:pStyle w:val="Overskrift2"/>
        <w:rPr>
          <w:lang w:val="en-GB"/>
        </w:rPr>
      </w:pPr>
    </w:p>
    <w:p w14:paraId="7210FF5E" w14:textId="77777777" w:rsidR="00E27262" w:rsidRDefault="00E27262" w:rsidP="00C82C93">
      <w:pPr>
        <w:pStyle w:val="Overskrift2"/>
        <w:rPr>
          <w:lang w:val="en-GB"/>
        </w:rPr>
      </w:pPr>
    </w:p>
    <w:p w14:paraId="555D889D" w14:textId="77777777" w:rsidR="00E27262" w:rsidRDefault="00E27262" w:rsidP="00C82C93">
      <w:pPr>
        <w:pStyle w:val="Overskrift2"/>
        <w:rPr>
          <w:lang w:val="en-GB"/>
        </w:rPr>
      </w:pPr>
    </w:p>
    <w:p w14:paraId="3783AB72" w14:textId="5154FF0B" w:rsidR="00602DA3" w:rsidRDefault="00602DA3" w:rsidP="004C61BA">
      <w:pPr>
        <w:rPr>
          <w:lang w:val="en-GB"/>
        </w:rPr>
      </w:pPr>
    </w:p>
    <w:p w14:paraId="44C91F8A" w14:textId="77777777" w:rsidR="00602DA3" w:rsidRPr="004C61BA" w:rsidRDefault="00602DA3" w:rsidP="004C61BA">
      <w:pPr>
        <w:rPr>
          <w:lang w:val="en-GB"/>
        </w:rPr>
      </w:pPr>
    </w:p>
    <w:tbl>
      <w:tblPr>
        <w:tblStyle w:val="Tabel-Gitter"/>
        <w:tblW w:w="0" w:type="auto"/>
        <w:tblLook w:val="04A0" w:firstRow="1" w:lastRow="0" w:firstColumn="1" w:lastColumn="0" w:noHBand="0" w:noVBand="1"/>
      </w:tblPr>
      <w:tblGrid>
        <w:gridCol w:w="4815"/>
        <w:gridCol w:w="4813"/>
      </w:tblGrid>
      <w:tr w:rsidR="00DA7275" w14:paraId="1D35A41B" w14:textId="3B8C0F65" w:rsidTr="00602DA3">
        <w:tc>
          <w:tcPr>
            <w:tcW w:w="4815" w:type="dxa"/>
          </w:tcPr>
          <w:p w14:paraId="6D97B1B3" w14:textId="3E3B2745" w:rsidR="00DA7275" w:rsidRPr="001C20B3" w:rsidRDefault="00DA7275" w:rsidP="001C20B3">
            <w:pPr>
              <w:pStyle w:val="Overskrift2"/>
              <w:outlineLvl w:val="1"/>
            </w:pPr>
            <w:proofErr w:type="spellStart"/>
            <w:r w:rsidRPr="001C20B3">
              <w:t>Accident</w:t>
            </w:r>
            <w:proofErr w:type="spellEnd"/>
          </w:p>
          <w:p w14:paraId="7E5E6857" w14:textId="06D5CF7D" w:rsidR="00DA7275" w:rsidRDefault="00DA7275" w:rsidP="00DA7275"/>
          <w:p w14:paraId="5385A7E1" w14:textId="4FAECC0C" w:rsidR="00DA7275" w:rsidRPr="00AD5EE6" w:rsidRDefault="00DA7275" w:rsidP="00DA7275">
            <w:pPr>
              <w:rPr>
                <w:lang w:val="en-US"/>
              </w:rPr>
            </w:pPr>
            <w:r w:rsidRPr="00AD5EE6">
              <w:rPr>
                <w:lang w:val="en-US"/>
              </w:rPr>
              <w:t>Exercise following actions depending on situation</w:t>
            </w:r>
          </w:p>
          <w:p w14:paraId="7FD6CA96" w14:textId="6E26E1B6" w:rsidR="00DA7275" w:rsidRPr="00AD5EE6" w:rsidRDefault="00DA7275" w:rsidP="00DA7275">
            <w:pPr>
              <w:rPr>
                <w:lang w:val="en-US"/>
              </w:rPr>
            </w:pPr>
          </w:p>
          <w:p w14:paraId="64AE01D2" w14:textId="3097C0E2" w:rsidR="00DA7275" w:rsidRDefault="001117B6" w:rsidP="00CF6762">
            <w:pPr>
              <w:pStyle w:val="Listeafsnit"/>
              <w:numPr>
                <w:ilvl w:val="0"/>
                <w:numId w:val="15"/>
              </w:numPr>
            </w:pPr>
            <w:r>
              <w:t xml:space="preserve">Stop the </w:t>
            </w:r>
            <w:proofErr w:type="spellStart"/>
            <w:r>
              <w:t>accident</w:t>
            </w:r>
            <w:proofErr w:type="spellEnd"/>
          </w:p>
          <w:p w14:paraId="48CF6A01" w14:textId="18FF8219" w:rsidR="001117B6" w:rsidRDefault="001117B6" w:rsidP="00CF6762">
            <w:pPr>
              <w:pStyle w:val="Listeafsnit"/>
              <w:numPr>
                <w:ilvl w:val="0"/>
                <w:numId w:val="15"/>
              </w:numPr>
            </w:pPr>
            <w:r>
              <w:t xml:space="preserve">Call </w:t>
            </w:r>
            <w:proofErr w:type="spellStart"/>
            <w:r>
              <w:t>emergency</w:t>
            </w:r>
            <w:proofErr w:type="spellEnd"/>
            <w:r>
              <w:t xml:space="preserve"> services</w:t>
            </w:r>
          </w:p>
          <w:p w14:paraId="2B64DB33" w14:textId="581018EC" w:rsidR="001117B6" w:rsidRDefault="001117B6" w:rsidP="00CF6762">
            <w:pPr>
              <w:pStyle w:val="Listeafsnit"/>
              <w:numPr>
                <w:ilvl w:val="0"/>
                <w:numId w:val="15"/>
              </w:numPr>
            </w:pPr>
            <w:r>
              <w:t xml:space="preserve">Perform 1st </w:t>
            </w:r>
            <w:proofErr w:type="spellStart"/>
            <w:r>
              <w:t>aid</w:t>
            </w:r>
            <w:proofErr w:type="spellEnd"/>
          </w:p>
          <w:p w14:paraId="7C990D17" w14:textId="6B7878A9" w:rsidR="001117B6" w:rsidRPr="00AD5EE6" w:rsidRDefault="001117B6" w:rsidP="00CF6762">
            <w:pPr>
              <w:pStyle w:val="Listeafsnit"/>
              <w:numPr>
                <w:ilvl w:val="0"/>
                <w:numId w:val="15"/>
              </w:numPr>
              <w:rPr>
                <w:lang w:val="en-US"/>
              </w:rPr>
            </w:pPr>
            <w:r w:rsidRPr="00AD5EE6">
              <w:rPr>
                <w:lang w:val="en-US"/>
              </w:rPr>
              <w:t>Contact Partner office for assistance and briefing</w:t>
            </w:r>
          </w:p>
          <w:p w14:paraId="07B9E6EB" w14:textId="66B5F69A" w:rsidR="001117B6" w:rsidRPr="00AD5EE6" w:rsidRDefault="001117B6" w:rsidP="00CF6762">
            <w:pPr>
              <w:pStyle w:val="Listeafsnit"/>
              <w:numPr>
                <w:ilvl w:val="0"/>
                <w:numId w:val="15"/>
              </w:numPr>
              <w:rPr>
                <w:lang w:val="en-US"/>
              </w:rPr>
            </w:pPr>
            <w:r w:rsidRPr="00AD5EE6">
              <w:rPr>
                <w:lang w:val="en-US"/>
              </w:rPr>
              <w:t xml:space="preserve">Contact police </w:t>
            </w:r>
            <w:r w:rsidR="00602DA3" w:rsidRPr="00AD5EE6">
              <w:rPr>
                <w:lang w:val="en-US"/>
              </w:rPr>
              <w:t>if relevant to the incident</w:t>
            </w:r>
          </w:p>
          <w:p w14:paraId="1F8046BA" w14:textId="2FAD2536" w:rsidR="00602DA3" w:rsidRPr="00DA7275" w:rsidRDefault="00602DA3" w:rsidP="00CF6762">
            <w:pPr>
              <w:pStyle w:val="Listeafsnit"/>
              <w:numPr>
                <w:ilvl w:val="0"/>
                <w:numId w:val="15"/>
              </w:numPr>
            </w:pPr>
            <w:r>
              <w:t xml:space="preserve">Contact </w:t>
            </w:r>
            <w:r w:rsidR="00E36BBE">
              <w:t xml:space="preserve">NGO </w:t>
            </w:r>
            <w:proofErr w:type="spellStart"/>
            <w:r w:rsidR="00E36BBE">
              <w:t>Daily</w:t>
            </w:r>
            <w:proofErr w:type="spellEnd"/>
            <w:r w:rsidR="00E36BBE">
              <w:t xml:space="preserve"> Management</w:t>
            </w:r>
          </w:p>
          <w:p w14:paraId="5E4BCE49" w14:textId="4610D6E9" w:rsidR="00DA7275" w:rsidRPr="00DA7275" w:rsidRDefault="00DA7275" w:rsidP="00DA7275"/>
        </w:tc>
        <w:tc>
          <w:tcPr>
            <w:tcW w:w="4813" w:type="dxa"/>
          </w:tcPr>
          <w:p w14:paraId="160B1908" w14:textId="77777777" w:rsidR="00DA7275" w:rsidRDefault="00DA7275" w:rsidP="007F6DB5">
            <w:pPr>
              <w:pStyle w:val="Overskrift2"/>
              <w:outlineLvl w:val="1"/>
              <w:rPr>
                <w:b/>
              </w:rPr>
            </w:pPr>
          </w:p>
          <w:p w14:paraId="28C7D5A2" w14:textId="77777777" w:rsidR="001117B6" w:rsidRDefault="001117B6" w:rsidP="001117B6"/>
          <w:p w14:paraId="00BDD0D8" w14:textId="65783A82" w:rsidR="001117B6" w:rsidRPr="00AD5EE6" w:rsidRDefault="001117B6" w:rsidP="001117B6">
            <w:pPr>
              <w:rPr>
                <w:lang w:val="en-US"/>
              </w:rPr>
            </w:pPr>
            <w:r w:rsidRPr="00AD5EE6">
              <w:rPr>
                <w:lang w:val="en-US"/>
              </w:rPr>
              <w:t>Make a note answering following questions:</w:t>
            </w:r>
          </w:p>
          <w:p w14:paraId="50698363" w14:textId="0ED1FDDE" w:rsidR="001D6298" w:rsidRPr="00AD5EE6" w:rsidRDefault="001D6298" w:rsidP="001117B6">
            <w:pPr>
              <w:rPr>
                <w:lang w:val="en-US"/>
              </w:rPr>
            </w:pPr>
            <w:r w:rsidRPr="00AD5EE6">
              <w:rPr>
                <w:lang w:val="en-US"/>
              </w:rPr>
              <w:t>(For police records and insurance)</w:t>
            </w:r>
          </w:p>
          <w:p w14:paraId="0FA67582" w14:textId="77777777" w:rsidR="001117B6" w:rsidRPr="00AD5EE6" w:rsidRDefault="001117B6" w:rsidP="001117B6">
            <w:pPr>
              <w:rPr>
                <w:lang w:val="en-US"/>
              </w:rPr>
            </w:pPr>
          </w:p>
          <w:p w14:paraId="535175C4" w14:textId="77777777" w:rsidR="001117B6" w:rsidRDefault="001117B6" w:rsidP="00CF6762">
            <w:pPr>
              <w:pStyle w:val="Listeafsnit"/>
              <w:numPr>
                <w:ilvl w:val="0"/>
                <w:numId w:val="12"/>
              </w:numPr>
              <w:rPr>
                <w:lang w:val="en-GB"/>
              </w:rPr>
            </w:pPr>
            <w:r>
              <w:rPr>
                <w:lang w:val="en-GB"/>
              </w:rPr>
              <w:t>Where did it happen?</w:t>
            </w:r>
          </w:p>
          <w:p w14:paraId="771FBA30" w14:textId="77777777" w:rsidR="001117B6" w:rsidRDefault="001117B6" w:rsidP="00CF6762">
            <w:pPr>
              <w:pStyle w:val="Listeafsnit"/>
              <w:numPr>
                <w:ilvl w:val="0"/>
                <w:numId w:val="12"/>
              </w:numPr>
              <w:rPr>
                <w:lang w:val="en-GB"/>
              </w:rPr>
            </w:pPr>
            <w:r>
              <w:rPr>
                <w:lang w:val="en-GB"/>
              </w:rPr>
              <w:t>When did it happen?</w:t>
            </w:r>
          </w:p>
          <w:p w14:paraId="1736C969" w14:textId="2BD9924B" w:rsidR="001117B6" w:rsidRDefault="001117B6" w:rsidP="00CF6762">
            <w:pPr>
              <w:pStyle w:val="Listeafsnit"/>
              <w:numPr>
                <w:ilvl w:val="0"/>
                <w:numId w:val="12"/>
              </w:numPr>
              <w:rPr>
                <w:lang w:val="en-GB"/>
              </w:rPr>
            </w:pPr>
            <w:r>
              <w:rPr>
                <w:lang w:val="en-GB"/>
              </w:rPr>
              <w:t>How did it happen?</w:t>
            </w:r>
          </w:p>
          <w:p w14:paraId="54CE1638" w14:textId="4E9DC6C9" w:rsidR="001117B6" w:rsidRDefault="001117B6" w:rsidP="00CF6762">
            <w:pPr>
              <w:pStyle w:val="Listeafsnit"/>
              <w:numPr>
                <w:ilvl w:val="0"/>
                <w:numId w:val="12"/>
              </w:numPr>
              <w:rPr>
                <w:lang w:val="en-GB"/>
              </w:rPr>
            </w:pPr>
            <w:r>
              <w:rPr>
                <w:lang w:val="en-GB"/>
              </w:rPr>
              <w:t>Who was involved?</w:t>
            </w:r>
          </w:p>
          <w:p w14:paraId="2A43DBF5" w14:textId="402EF95F" w:rsidR="001117B6" w:rsidRDefault="001117B6" w:rsidP="00CF6762">
            <w:pPr>
              <w:pStyle w:val="Listeafsnit"/>
              <w:numPr>
                <w:ilvl w:val="0"/>
                <w:numId w:val="12"/>
              </w:numPr>
              <w:rPr>
                <w:lang w:val="en-GB"/>
              </w:rPr>
            </w:pPr>
            <w:r>
              <w:rPr>
                <w:lang w:val="en-GB"/>
              </w:rPr>
              <w:t>What w</w:t>
            </w:r>
            <w:r w:rsidR="009E5677">
              <w:rPr>
                <w:lang w:val="en-GB"/>
              </w:rPr>
              <w:t>as</w:t>
            </w:r>
            <w:r>
              <w:rPr>
                <w:lang w:val="en-GB"/>
              </w:rPr>
              <w:t xml:space="preserve"> the consequence?</w:t>
            </w:r>
          </w:p>
          <w:p w14:paraId="6A1C6C4C" w14:textId="77777777" w:rsidR="001117B6" w:rsidRDefault="001117B6" w:rsidP="001117B6"/>
          <w:p w14:paraId="0737718F" w14:textId="284A7992" w:rsidR="00602DA3" w:rsidRPr="001117B6" w:rsidRDefault="00602DA3" w:rsidP="001117B6"/>
        </w:tc>
      </w:tr>
    </w:tbl>
    <w:p w14:paraId="686D1C72" w14:textId="027823F0" w:rsidR="000B2FD6" w:rsidRDefault="000B2FD6" w:rsidP="000B2FD6"/>
    <w:tbl>
      <w:tblPr>
        <w:tblStyle w:val="Tabel-Gitter"/>
        <w:tblW w:w="0" w:type="auto"/>
        <w:tblLook w:val="04A0" w:firstRow="1" w:lastRow="0" w:firstColumn="1" w:lastColumn="0" w:noHBand="0" w:noVBand="1"/>
      </w:tblPr>
      <w:tblGrid>
        <w:gridCol w:w="4815"/>
        <w:gridCol w:w="4813"/>
      </w:tblGrid>
      <w:tr w:rsidR="00CA49C9" w14:paraId="28795FDB" w14:textId="19E0D6AE" w:rsidTr="00CA49C9">
        <w:tc>
          <w:tcPr>
            <w:tcW w:w="4815" w:type="dxa"/>
          </w:tcPr>
          <w:p w14:paraId="08F5DC13" w14:textId="77777777" w:rsidR="00CA49C9" w:rsidRDefault="00CA49C9" w:rsidP="00CA49C9">
            <w:pPr>
              <w:pStyle w:val="Overskrift2"/>
              <w:outlineLvl w:val="1"/>
            </w:pPr>
            <w:r>
              <w:lastRenderedPageBreak/>
              <w:t xml:space="preserve">Medical incident, </w:t>
            </w:r>
            <w:proofErr w:type="spellStart"/>
            <w:r>
              <w:t>e.g</w:t>
            </w:r>
            <w:proofErr w:type="spellEnd"/>
            <w:r>
              <w:t xml:space="preserve">. </w:t>
            </w:r>
            <w:proofErr w:type="spellStart"/>
            <w:r>
              <w:t>illness</w:t>
            </w:r>
            <w:proofErr w:type="spellEnd"/>
          </w:p>
          <w:p w14:paraId="6E1EBCFF" w14:textId="77777777" w:rsidR="00CA49C9" w:rsidRDefault="00CA49C9" w:rsidP="00CA49C9"/>
          <w:p w14:paraId="7E15EDC0" w14:textId="68E143A4" w:rsidR="00CA49C9" w:rsidRDefault="00CA49C9" w:rsidP="00CF6762">
            <w:pPr>
              <w:pStyle w:val="Listeafsnit"/>
              <w:numPr>
                <w:ilvl w:val="0"/>
                <w:numId w:val="16"/>
              </w:numPr>
            </w:pPr>
            <w:r>
              <w:t>Contact doctor/</w:t>
            </w:r>
            <w:proofErr w:type="spellStart"/>
            <w:r w:rsidR="00E36BBE">
              <w:t>h</w:t>
            </w:r>
            <w:r>
              <w:t>ealth</w:t>
            </w:r>
            <w:proofErr w:type="spellEnd"/>
            <w:r>
              <w:t xml:space="preserve"> </w:t>
            </w:r>
            <w:proofErr w:type="spellStart"/>
            <w:r w:rsidR="00E36BBE">
              <w:t>c</w:t>
            </w:r>
            <w:r>
              <w:t>linic</w:t>
            </w:r>
            <w:proofErr w:type="spellEnd"/>
          </w:p>
          <w:p w14:paraId="05D5F7C6" w14:textId="2CBBF193" w:rsidR="00CA49C9" w:rsidRDefault="00CA49C9" w:rsidP="00CF6762">
            <w:pPr>
              <w:pStyle w:val="Listeafsnit"/>
              <w:numPr>
                <w:ilvl w:val="0"/>
                <w:numId w:val="16"/>
              </w:numPr>
            </w:pPr>
            <w:r>
              <w:t xml:space="preserve">Contact Partner </w:t>
            </w:r>
            <w:proofErr w:type="spellStart"/>
            <w:r w:rsidR="00E36BBE">
              <w:t>o</w:t>
            </w:r>
            <w:r>
              <w:t>ffice</w:t>
            </w:r>
            <w:proofErr w:type="spellEnd"/>
          </w:p>
          <w:p w14:paraId="4C88B122" w14:textId="259D497D" w:rsidR="00CA49C9" w:rsidRDefault="00CA49C9" w:rsidP="00CF6762">
            <w:pPr>
              <w:pStyle w:val="Listeafsnit"/>
              <w:numPr>
                <w:ilvl w:val="0"/>
                <w:numId w:val="16"/>
              </w:numPr>
            </w:pPr>
            <w:r>
              <w:t xml:space="preserve">Contact </w:t>
            </w:r>
            <w:proofErr w:type="spellStart"/>
            <w:r>
              <w:t>insurance</w:t>
            </w:r>
            <w:proofErr w:type="spellEnd"/>
            <w:r>
              <w:t xml:space="preserve"> </w:t>
            </w:r>
            <w:proofErr w:type="spellStart"/>
            <w:r>
              <w:t>company</w:t>
            </w:r>
            <w:proofErr w:type="spellEnd"/>
          </w:p>
          <w:p w14:paraId="5C954AEB" w14:textId="795DFC19" w:rsidR="00CA49C9" w:rsidRDefault="00CA49C9" w:rsidP="00CF6762">
            <w:pPr>
              <w:pStyle w:val="Listeafsnit"/>
              <w:numPr>
                <w:ilvl w:val="0"/>
                <w:numId w:val="16"/>
              </w:numPr>
            </w:pPr>
            <w:r>
              <w:t xml:space="preserve">Contact </w:t>
            </w:r>
            <w:r w:rsidR="00E36BBE">
              <w:t xml:space="preserve">NGO </w:t>
            </w:r>
            <w:proofErr w:type="spellStart"/>
            <w:r w:rsidR="00E36BBE">
              <w:t>Daily</w:t>
            </w:r>
            <w:proofErr w:type="spellEnd"/>
            <w:r w:rsidR="00E36BBE">
              <w:t xml:space="preserve"> Manager</w:t>
            </w:r>
          </w:p>
          <w:p w14:paraId="16227989" w14:textId="77777777" w:rsidR="00F748C6" w:rsidRDefault="00F748C6" w:rsidP="00F748C6"/>
          <w:p w14:paraId="2EA6AA25" w14:textId="77777777" w:rsidR="00CA49C9" w:rsidRDefault="00CA49C9" w:rsidP="00CA49C9"/>
          <w:p w14:paraId="2CAEF783" w14:textId="77777777" w:rsidR="00CA49C9" w:rsidRDefault="00CA49C9" w:rsidP="00CA49C9"/>
          <w:p w14:paraId="4F3E6A1B" w14:textId="4F5A3082" w:rsidR="00CA49C9" w:rsidRPr="00CA49C9" w:rsidRDefault="00CA49C9" w:rsidP="00CA49C9"/>
        </w:tc>
        <w:tc>
          <w:tcPr>
            <w:tcW w:w="4813" w:type="dxa"/>
          </w:tcPr>
          <w:p w14:paraId="6AFA0B3A" w14:textId="77777777" w:rsidR="00CA49C9" w:rsidRDefault="00CA49C9" w:rsidP="00CA49C9"/>
          <w:p w14:paraId="53034F10" w14:textId="374B7946" w:rsidR="00603160" w:rsidRPr="00AD5EE6" w:rsidRDefault="00603160" w:rsidP="00CA49C9">
            <w:pPr>
              <w:rPr>
                <w:lang w:val="en-US"/>
              </w:rPr>
            </w:pPr>
            <w:r w:rsidRPr="00AD5EE6">
              <w:rPr>
                <w:lang w:val="en-US"/>
              </w:rPr>
              <w:t>Make a note</w:t>
            </w:r>
            <w:r w:rsidR="00F748C6" w:rsidRPr="00AD5EE6">
              <w:rPr>
                <w:lang w:val="en-US"/>
              </w:rPr>
              <w:t>/log</w:t>
            </w:r>
            <w:r w:rsidRPr="00AD5EE6">
              <w:rPr>
                <w:lang w:val="en-US"/>
              </w:rPr>
              <w:t xml:space="preserve"> answering the following questions:</w:t>
            </w:r>
            <w:r w:rsidR="001D6298" w:rsidRPr="00AD5EE6">
              <w:rPr>
                <w:lang w:val="en-US"/>
              </w:rPr>
              <w:t xml:space="preserve"> (For insurance and for doctors records)</w:t>
            </w:r>
            <w:r w:rsidRPr="00AD5EE6">
              <w:rPr>
                <w:lang w:val="en-US"/>
              </w:rPr>
              <w:t xml:space="preserve"> </w:t>
            </w:r>
          </w:p>
          <w:p w14:paraId="2CA9BDCE" w14:textId="00823C82" w:rsidR="00603160" w:rsidRPr="00AD5EE6" w:rsidRDefault="00603160" w:rsidP="00CF6762">
            <w:pPr>
              <w:pStyle w:val="Listeafsnit"/>
              <w:numPr>
                <w:ilvl w:val="0"/>
                <w:numId w:val="19"/>
              </w:numPr>
              <w:rPr>
                <w:lang w:val="en-US"/>
              </w:rPr>
            </w:pPr>
            <w:r w:rsidRPr="00AD5EE6">
              <w:rPr>
                <w:lang w:val="en-US"/>
              </w:rPr>
              <w:t>What is the medical situation?</w:t>
            </w:r>
          </w:p>
          <w:p w14:paraId="28ECFA4B" w14:textId="1F57EE6B" w:rsidR="00603160" w:rsidRPr="00AD5EE6" w:rsidRDefault="00603160" w:rsidP="00CF6762">
            <w:pPr>
              <w:pStyle w:val="Listeafsnit"/>
              <w:numPr>
                <w:ilvl w:val="0"/>
                <w:numId w:val="19"/>
              </w:numPr>
              <w:rPr>
                <w:lang w:val="en-US"/>
              </w:rPr>
            </w:pPr>
            <w:r w:rsidRPr="00AD5EE6">
              <w:rPr>
                <w:lang w:val="en-US"/>
              </w:rPr>
              <w:t>How long has it lasted?</w:t>
            </w:r>
          </w:p>
          <w:p w14:paraId="35D7146D" w14:textId="0B623247" w:rsidR="00603160" w:rsidRDefault="00603160" w:rsidP="00CF6762">
            <w:pPr>
              <w:pStyle w:val="Listeafsnit"/>
              <w:numPr>
                <w:ilvl w:val="0"/>
                <w:numId w:val="19"/>
              </w:numPr>
            </w:pPr>
            <w:r>
              <w:t xml:space="preserve">How did it </w:t>
            </w:r>
            <w:proofErr w:type="spellStart"/>
            <w:r>
              <w:t>develop</w:t>
            </w:r>
            <w:proofErr w:type="spellEnd"/>
            <w:r>
              <w:t>?</w:t>
            </w:r>
          </w:p>
          <w:p w14:paraId="512F7DA2" w14:textId="1E04F2B2" w:rsidR="00603160" w:rsidRPr="00AD5EE6" w:rsidRDefault="00603160" w:rsidP="00CF6762">
            <w:pPr>
              <w:pStyle w:val="Listeafsnit"/>
              <w:numPr>
                <w:ilvl w:val="0"/>
                <w:numId w:val="19"/>
              </w:numPr>
              <w:rPr>
                <w:lang w:val="en-US"/>
              </w:rPr>
            </w:pPr>
            <w:r w:rsidRPr="00AD5EE6">
              <w:rPr>
                <w:lang w:val="en-US"/>
              </w:rPr>
              <w:t>Have you been treated and how?</w:t>
            </w:r>
          </w:p>
          <w:p w14:paraId="3EDF6005" w14:textId="5037FFCF" w:rsidR="00603160" w:rsidRDefault="00603160" w:rsidP="00CF6762">
            <w:pPr>
              <w:pStyle w:val="Listeafsnit"/>
              <w:numPr>
                <w:ilvl w:val="0"/>
                <w:numId w:val="19"/>
              </w:numPr>
            </w:pPr>
            <w:proofErr w:type="spellStart"/>
            <w:r>
              <w:t>What</w:t>
            </w:r>
            <w:proofErr w:type="spellEnd"/>
            <w:r>
              <w:t xml:space="preserve"> </w:t>
            </w:r>
            <w:proofErr w:type="spellStart"/>
            <w:r>
              <w:t>are</w:t>
            </w:r>
            <w:proofErr w:type="spellEnd"/>
            <w:r>
              <w:t xml:space="preserve"> </w:t>
            </w:r>
            <w:proofErr w:type="spellStart"/>
            <w:r>
              <w:t>doctor’s</w:t>
            </w:r>
            <w:proofErr w:type="spellEnd"/>
            <w:r>
              <w:t xml:space="preserve"> </w:t>
            </w:r>
            <w:proofErr w:type="spellStart"/>
            <w:r>
              <w:t>orders</w:t>
            </w:r>
            <w:proofErr w:type="spellEnd"/>
            <w:r>
              <w:t>?</w:t>
            </w:r>
          </w:p>
          <w:p w14:paraId="0F5D789A" w14:textId="5222D9E7" w:rsidR="00603160" w:rsidRDefault="00603160" w:rsidP="00CF6762">
            <w:pPr>
              <w:pStyle w:val="Listeafsnit"/>
              <w:numPr>
                <w:ilvl w:val="0"/>
                <w:numId w:val="19"/>
              </w:numPr>
            </w:pPr>
            <w:r>
              <w:t xml:space="preserve">Is </w:t>
            </w:r>
            <w:proofErr w:type="spellStart"/>
            <w:r>
              <w:t>appropriate</w:t>
            </w:r>
            <w:proofErr w:type="spellEnd"/>
            <w:r>
              <w:t xml:space="preserve"> </w:t>
            </w:r>
            <w:proofErr w:type="spellStart"/>
            <w:r>
              <w:t>medicine</w:t>
            </w:r>
            <w:proofErr w:type="spellEnd"/>
            <w:r>
              <w:t xml:space="preserve"> </w:t>
            </w:r>
            <w:proofErr w:type="spellStart"/>
            <w:r>
              <w:t>avaiilable</w:t>
            </w:r>
            <w:proofErr w:type="spellEnd"/>
            <w:r>
              <w:t>?</w:t>
            </w:r>
          </w:p>
          <w:p w14:paraId="57A64F61" w14:textId="77777777" w:rsidR="00603160" w:rsidRDefault="00603160" w:rsidP="00CA49C9"/>
          <w:p w14:paraId="619889B5" w14:textId="77777777" w:rsidR="00CA49C9" w:rsidRDefault="00CA49C9" w:rsidP="002E0DB5">
            <w:pPr>
              <w:pStyle w:val="Listeafsnit"/>
            </w:pPr>
          </w:p>
        </w:tc>
      </w:tr>
    </w:tbl>
    <w:p w14:paraId="560770B9" w14:textId="3C5E63AC" w:rsidR="00CA49C9" w:rsidRDefault="00CA49C9" w:rsidP="000B2FD6"/>
    <w:p w14:paraId="0C228917" w14:textId="23F1F566" w:rsidR="00C82C93" w:rsidRDefault="00C82C93" w:rsidP="000B2FD6"/>
    <w:p w14:paraId="14600CD2" w14:textId="43D881B2" w:rsidR="00C82C93" w:rsidRDefault="00C82C93" w:rsidP="000B2FD6"/>
    <w:p w14:paraId="63F46659" w14:textId="3207589F" w:rsidR="00C82C93" w:rsidRDefault="00C82C93" w:rsidP="000B2FD6"/>
    <w:p w14:paraId="5EDFA201" w14:textId="77777777" w:rsidR="00C82C93" w:rsidRDefault="00C82C93" w:rsidP="000B2FD6"/>
    <w:tbl>
      <w:tblPr>
        <w:tblStyle w:val="Tabel-Gitter"/>
        <w:tblW w:w="0" w:type="auto"/>
        <w:tblLook w:val="04A0" w:firstRow="1" w:lastRow="0" w:firstColumn="1" w:lastColumn="0" w:noHBand="0" w:noVBand="1"/>
      </w:tblPr>
      <w:tblGrid>
        <w:gridCol w:w="5148"/>
        <w:gridCol w:w="4480"/>
      </w:tblGrid>
      <w:tr w:rsidR="00FB65F2" w14:paraId="4C123BDF" w14:textId="1CECFA00" w:rsidTr="00FB65F2">
        <w:tc>
          <w:tcPr>
            <w:tcW w:w="5148" w:type="dxa"/>
          </w:tcPr>
          <w:p w14:paraId="28134416" w14:textId="1FD99376" w:rsidR="00FB65F2" w:rsidRDefault="00FB65F2" w:rsidP="00CA49C9">
            <w:pPr>
              <w:pStyle w:val="Overskrift2"/>
              <w:outlineLvl w:val="1"/>
            </w:pPr>
            <w:r w:rsidRPr="00CA49C9">
              <w:t xml:space="preserve">Medical </w:t>
            </w:r>
            <w:proofErr w:type="spellStart"/>
            <w:r w:rsidRPr="00CA49C9">
              <w:t>emergency</w:t>
            </w:r>
            <w:proofErr w:type="spellEnd"/>
            <w:r w:rsidRPr="00CA49C9">
              <w:t xml:space="preserve">, </w:t>
            </w:r>
            <w:proofErr w:type="spellStart"/>
            <w:r w:rsidRPr="00CA49C9">
              <w:t>e.g</w:t>
            </w:r>
            <w:proofErr w:type="spellEnd"/>
            <w:r w:rsidRPr="00CA49C9">
              <w:t xml:space="preserve">. </w:t>
            </w:r>
            <w:proofErr w:type="spellStart"/>
            <w:r w:rsidRPr="00CA49C9">
              <w:t>epidemic</w:t>
            </w:r>
            <w:proofErr w:type="spellEnd"/>
          </w:p>
          <w:p w14:paraId="78FADC72" w14:textId="4AE805AA" w:rsidR="000331AB" w:rsidRDefault="000331AB" w:rsidP="000331AB"/>
          <w:p w14:paraId="422E1529" w14:textId="1DB24EC7" w:rsidR="000331AB" w:rsidRPr="00AD5EE6" w:rsidRDefault="000331AB" w:rsidP="000331AB">
            <w:pPr>
              <w:rPr>
                <w:lang w:val="en-US"/>
              </w:rPr>
            </w:pPr>
            <w:r w:rsidRPr="00AD5EE6">
              <w:rPr>
                <w:lang w:val="en-US"/>
              </w:rPr>
              <w:t>If any indication arises, that an epidemic, or any other  uncontrolled medical emergency, is under development:</w:t>
            </w:r>
          </w:p>
          <w:p w14:paraId="35BC312E" w14:textId="04BC7842" w:rsidR="000331AB" w:rsidRPr="00AD5EE6" w:rsidRDefault="000331AB" w:rsidP="00CF6762">
            <w:pPr>
              <w:pStyle w:val="Listeafsnit"/>
              <w:numPr>
                <w:ilvl w:val="0"/>
                <w:numId w:val="27"/>
              </w:numPr>
              <w:rPr>
                <w:lang w:val="en-US"/>
              </w:rPr>
            </w:pPr>
            <w:r w:rsidRPr="00AD5EE6">
              <w:rPr>
                <w:lang w:val="en-US"/>
              </w:rPr>
              <w:t>Contact Partner</w:t>
            </w:r>
            <w:r w:rsidR="00E36BBE" w:rsidRPr="00AD5EE6">
              <w:rPr>
                <w:lang w:val="en-US"/>
              </w:rPr>
              <w:t xml:space="preserve"> </w:t>
            </w:r>
            <w:r w:rsidR="00F84E8D" w:rsidRPr="00AD5EE6">
              <w:rPr>
                <w:lang w:val="en-US"/>
              </w:rPr>
              <w:t>Office</w:t>
            </w:r>
            <w:r w:rsidRPr="00AD5EE6">
              <w:rPr>
                <w:lang w:val="en-US"/>
              </w:rPr>
              <w:t xml:space="preserve"> for a local assessment</w:t>
            </w:r>
          </w:p>
          <w:p w14:paraId="6FE186E2" w14:textId="6D502C94" w:rsidR="000331AB" w:rsidRPr="00AD5EE6" w:rsidRDefault="000331AB" w:rsidP="00CF6762">
            <w:pPr>
              <w:pStyle w:val="Listeafsnit"/>
              <w:numPr>
                <w:ilvl w:val="0"/>
                <w:numId w:val="27"/>
              </w:numPr>
              <w:rPr>
                <w:lang w:val="en-US"/>
              </w:rPr>
            </w:pPr>
            <w:r w:rsidRPr="00AD5EE6">
              <w:rPr>
                <w:lang w:val="en-US"/>
              </w:rPr>
              <w:t xml:space="preserve">Contact </w:t>
            </w:r>
            <w:r w:rsidR="00E36BBE" w:rsidRPr="00AD5EE6">
              <w:rPr>
                <w:lang w:val="en-US"/>
              </w:rPr>
              <w:t>i</w:t>
            </w:r>
            <w:r w:rsidRPr="00AD5EE6">
              <w:rPr>
                <w:lang w:val="en-US"/>
              </w:rPr>
              <w:t>nsurance</w:t>
            </w:r>
            <w:r w:rsidR="00E36BBE" w:rsidRPr="00AD5EE6">
              <w:rPr>
                <w:lang w:val="en-US"/>
              </w:rPr>
              <w:t xml:space="preserve"> company</w:t>
            </w:r>
            <w:r w:rsidRPr="00AD5EE6">
              <w:rPr>
                <w:lang w:val="en-US"/>
              </w:rPr>
              <w:t>, who will provide up to date data on the situation</w:t>
            </w:r>
          </w:p>
          <w:p w14:paraId="35048439" w14:textId="1AD381C2" w:rsidR="000331AB" w:rsidRPr="00AD5EE6" w:rsidRDefault="000331AB" w:rsidP="00CF6762">
            <w:pPr>
              <w:pStyle w:val="Listeafsnit"/>
              <w:numPr>
                <w:ilvl w:val="0"/>
                <w:numId w:val="27"/>
              </w:numPr>
              <w:rPr>
                <w:lang w:val="en-US"/>
              </w:rPr>
            </w:pPr>
            <w:r w:rsidRPr="00AD5EE6">
              <w:rPr>
                <w:lang w:val="en-US"/>
              </w:rPr>
              <w:t xml:space="preserve">Contact </w:t>
            </w:r>
            <w:r w:rsidR="00E36BBE" w:rsidRPr="00AD5EE6">
              <w:rPr>
                <w:lang w:val="en-US"/>
              </w:rPr>
              <w:t>d</w:t>
            </w:r>
            <w:r w:rsidRPr="00AD5EE6">
              <w:rPr>
                <w:lang w:val="en-US"/>
              </w:rPr>
              <w:t>octor/</w:t>
            </w:r>
            <w:r w:rsidR="00E36BBE" w:rsidRPr="00AD5EE6">
              <w:rPr>
                <w:lang w:val="en-US"/>
              </w:rPr>
              <w:t>h</w:t>
            </w:r>
            <w:r w:rsidRPr="00AD5EE6">
              <w:rPr>
                <w:lang w:val="en-US"/>
              </w:rPr>
              <w:t xml:space="preserve">ealth </w:t>
            </w:r>
            <w:r w:rsidR="00E36BBE" w:rsidRPr="00AD5EE6">
              <w:rPr>
                <w:lang w:val="en-US"/>
              </w:rPr>
              <w:t>c</w:t>
            </w:r>
            <w:r w:rsidRPr="00AD5EE6">
              <w:rPr>
                <w:lang w:val="en-US"/>
              </w:rPr>
              <w:t>linic as prescribed</w:t>
            </w:r>
          </w:p>
          <w:p w14:paraId="43A82199" w14:textId="49CA22A2" w:rsidR="000331AB" w:rsidRDefault="000331AB" w:rsidP="00CF6762">
            <w:pPr>
              <w:pStyle w:val="Listeafsnit"/>
              <w:numPr>
                <w:ilvl w:val="0"/>
                <w:numId w:val="27"/>
              </w:numPr>
            </w:pPr>
            <w:proofErr w:type="spellStart"/>
            <w:r>
              <w:t>Keep</w:t>
            </w:r>
            <w:proofErr w:type="spellEnd"/>
            <w:r>
              <w:t xml:space="preserve"> </w:t>
            </w:r>
            <w:r w:rsidR="00E36BBE">
              <w:t xml:space="preserve">NGO </w:t>
            </w:r>
            <w:proofErr w:type="spellStart"/>
            <w:r w:rsidR="00E36BBE">
              <w:t>Daily</w:t>
            </w:r>
            <w:proofErr w:type="spellEnd"/>
            <w:r w:rsidR="00E36BBE">
              <w:t xml:space="preserve"> Management</w:t>
            </w:r>
            <w:r>
              <w:t xml:space="preserve"> </w:t>
            </w:r>
            <w:proofErr w:type="spellStart"/>
            <w:r>
              <w:t>informed</w:t>
            </w:r>
            <w:proofErr w:type="spellEnd"/>
          </w:p>
          <w:p w14:paraId="33ACAF6C" w14:textId="0AA21C19" w:rsidR="000331AB" w:rsidRPr="00AD5EE6" w:rsidRDefault="000331AB" w:rsidP="00CF6762">
            <w:pPr>
              <w:pStyle w:val="Listeafsnit"/>
              <w:numPr>
                <w:ilvl w:val="0"/>
                <w:numId w:val="27"/>
              </w:numPr>
              <w:rPr>
                <w:lang w:val="en-US"/>
              </w:rPr>
            </w:pPr>
            <w:r w:rsidRPr="00AD5EE6">
              <w:rPr>
                <w:lang w:val="en-US"/>
              </w:rPr>
              <w:t xml:space="preserve">Adhere to all </w:t>
            </w:r>
            <w:r w:rsidR="00F84E8D" w:rsidRPr="00AD5EE6">
              <w:rPr>
                <w:lang w:val="en-US"/>
              </w:rPr>
              <w:t xml:space="preserve">restrictions and </w:t>
            </w:r>
            <w:r w:rsidRPr="00AD5EE6">
              <w:rPr>
                <w:lang w:val="en-US"/>
              </w:rPr>
              <w:t>recommendations</w:t>
            </w:r>
            <w:r w:rsidR="00F84E8D" w:rsidRPr="00AD5EE6">
              <w:rPr>
                <w:lang w:val="en-US"/>
              </w:rPr>
              <w:t xml:space="preserve"> given by Partner</w:t>
            </w:r>
            <w:r w:rsidR="00E36BBE" w:rsidRPr="00AD5EE6">
              <w:rPr>
                <w:lang w:val="en-US"/>
              </w:rPr>
              <w:t>, insurance company, d</w:t>
            </w:r>
            <w:r w:rsidR="00F84E8D" w:rsidRPr="00AD5EE6">
              <w:rPr>
                <w:lang w:val="en-US"/>
              </w:rPr>
              <w:t xml:space="preserve">octor, local authorities and </w:t>
            </w:r>
            <w:r w:rsidR="00E36BBE" w:rsidRPr="00AD5EE6">
              <w:rPr>
                <w:lang w:val="en-US"/>
              </w:rPr>
              <w:t>NGO Daily Management</w:t>
            </w:r>
            <w:r w:rsidR="00F84E8D" w:rsidRPr="00AD5EE6">
              <w:rPr>
                <w:lang w:val="en-US"/>
              </w:rPr>
              <w:t xml:space="preserve">. </w:t>
            </w:r>
            <w:r w:rsidRPr="00AD5EE6">
              <w:rPr>
                <w:lang w:val="en-US"/>
              </w:rPr>
              <w:t xml:space="preserve"> </w:t>
            </w:r>
          </w:p>
          <w:p w14:paraId="2241A98D" w14:textId="06F708B6" w:rsidR="00FB65F2" w:rsidRPr="00AD5EE6" w:rsidRDefault="00FB65F2" w:rsidP="00FB65F2">
            <w:pPr>
              <w:rPr>
                <w:lang w:val="en-US"/>
              </w:rPr>
            </w:pPr>
          </w:p>
        </w:tc>
        <w:tc>
          <w:tcPr>
            <w:tcW w:w="4480" w:type="dxa"/>
          </w:tcPr>
          <w:p w14:paraId="73E71C5F" w14:textId="77777777" w:rsidR="00FB65F2" w:rsidRPr="00AD5EE6" w:rsidRDefault="00FB65F2" w:rsidP="00CA49C9">
            <w:pPr>
              <w:pStyle w:val="Overskrift2"/>
              <w:outlineLvl w:val="1"/>
              <w:rPr>
                <w:lang w:val="en-US"/>
              </w:rPr>
            </w:pPr>
          </w:p>
          <w:p w14:paraId="7FB1ED48" w14:textId="77777777" w:rsidR="00F84E8D" w:rsidRPr="00AD5EE6" w:rsidRDefault="00F84E8D" w:rsidP="00F84E8D">
            <w:pPr>
              <w:rPr>
                <w:lang w:val="en-US"/>
              </w:rPr>
            </w:pPr>
          </w:p>
          <w:p w14:paraId="3DA4FAC4" w14:textId="3540EBD2" w:rsidR="00F84E8D" w:rsidRPr="00AD5EE6" w:rsidRDefault="00F84E8D" w:rsidP="00F84E8D">
            <w:pPr>
              <w:rPr>
                <w:lang w:val="en-US"/>
              </w:rPr>
            </w:pPr>
            <w:r w:rsidRPr="00AD5EE6">
              <w:rPr>
                <w:lang w:val="en-US"/>
              </w:rPr>
              <w:t>Make a note answering the following questions</w:t>
            </w:r>
            <w:r w:rsidR="001D6298" w:rsidRPr="00AD5EE6">
              <w:rPr>
                <w:lang w:val="en-US"/>
              </w:rPr>
              <w:t>, to keep a record of the course of events</w:t>
            </w:r>
            <w:r w:rsidRPr="00AD5EE6">
              <w:rPr>
                <w:lang w:val="en-US"/>
              </w:rPr>
              <w:t>:</w:t>
            </w:r>
          </w:p>
          <w:p w14:paraId="2E0C163E" w14:textId="6D461BEE" w:rsidR="00F84E8D" w:rsidRPr="00AD5EE6" w:rsidRDefault="00F84E8D" w:rsidP="00CF6762">
            <w:pPr>
              <w:pStyle w:val="Listeafsnit"/>
              <w:numPr>
                <w:ilvl w:val="0"/>
                <w:numId w:val="28"/>
              </w:numPr>
              <w:rPr>
                <w:lang w:val="en-US"/>
              </w:rPr>
            </w:pPr>
            <w:r w:rsidRPr="00AD5EE6">
              <w:rPr>
                <w:lang w:val="en-US"/>
              </w:rPr>
              <w:t xml:space="preserve">What are the </w:t>
            </w:r>
            <w:proofErr w:type="gramStart"/>
            <w:r w:rsidRPr="00AD5EE6">
              <w:rPr>
                <w:lang w:val="en-US"/>
              </w:rPr>
              <w:t>indications, that</w:t>
            </w:r>
            <w:proofErr w:type="gramEnd"/>
            <w:r w:rsidRPr="00AD5EE6">
              <w:rPr>
                <w:lang w:val="en-US"/>
              </w:rPr>
              <w:t xml:space="preserve"> a medical emergency is under development?</w:t>
            </w:r>
          </w:p>
          <w:p w14:paraId="35AA7CBC" w14:textId="4F5B184E" w:rsidR="00F84E8D" w:rsidRDefault="00F84E8D" w:rsidP="00CF6762">
            <w:pPr>
              <w:pStyle w:val="Listeafsnit"/>
              <w:numPr>
                <w:ilvl w:val="0"/>
                <w:numId w:val="28"/>
              </w:numPr>
            </w:pPr>
            <w:r w:rsidRPr="00AD5EE6">
              <w:rPr>
                <w:lang w:val="en-US"/>
              </w:rPr>
              <w:t xml:space="preserve">Which information </w:t>
            </w:r>
            <w:proofErr w:type="gramStart"/>
            <w:r w:rsidRPr="00AD5EE6">
              <w:rPr>
                <w:lang w:val="en-US"/>
              </w:rPr>
              <w:t>has been made</w:t>
            </w:r>
            <w:proofErr w:type="gramEnd"/>
            <w:r w:rsidRPr="00AD5EE6">
              <w:rPr>
                <w:lang w:val="en-US"/>
              </w:rPr>
              <w:t xml:space="preserve"> available</w:t>
            </w:r>
            <w:r w:rsidR="00A04AF1" w:rsidRPr="00AD5EE6">
              <w:rPr>
                <w:lang w:val="en-US"/>
              </w:rPr>
              <w:t>from:</w:t>
            </w:r>
            <w:r w:rsidRPr="00AD5EE6">
              <w:rPr>
                <w:lang w:val="en-US"/>
              </w:rPr>
              <w:t xml:space="preserve"> Media? </w:t>
            </w:r>
            <w:r>
              <w:t xml:space="preserve">Partner? </w:t>
            </w:r>
            <w:r w:rsidR="00E36BBE">
              <w:t xml:space="preserve">Insurance </w:t>
            </w:r>
            <w:proofErr w:type="spellStart"/>
            <w:r w:rsidR="00E36BBE">
              <w:t>company</w:t>
            </w:r>
            <w:proofErr w:type="spellEnd"/>
            <w:r>
              <w:t xml:space="preserve">? </w:t>
            </w:r>
            <w:proofErr w:type="spellStart"/>
            <w:r>
              <w:t>Others</w:t>
            </w:r>
            <w:proofErr w:type="spellEnd"/>
            <w:r>
              <w:t>?</w:t>
            </w:r>
          </w:p>
          <w:p w14:paraId="61ABC10A" w14:textId="77777777" w:rsidR="00F84E8D" w:rsidRDefault="00F84E8D" w:rsidP="00F84E8D"/>
          <w:p w14:paraId="4A3FA53F" w14:textId="328FD23D" w:rsidR="00F84E8D" w:rsidRPr="00F84E8D" w:rsidRDefault="00F84E8D" w:rsidP="00E36BBE">
            <w:pPr>
              <w:pStyle w:val="Listeafsnit"/>
            </w:pPr>
          </w:p>
        </w:tc>
      </w:tr>
    </w:tbl>
    <w:p w14:paraId="6B79A3C5" w14:textId="0A19F0F1" w:rsidR="007F6DB5" w:rsidRDefault="007F6DB5" w:rsidP="000B2FD6"/>
    <w:tbl>
      <w:tblPr>
        <w:tblStyle w:val="Tabel-Gitter"/>
        <w:tblW w:w="0" w:type="auto"/>
        <w:tblLook w:val="04A0" w:firstRow="1" w:lastRow="0" w:firstColumn="1" w:lastColumn="0" w:noHBand="0" w:noVBand="1"/>
      </w:tblPr>
      <w:tblGrid>
        <w:gridCol w:w="4879"/>
        <w:gridCol w:w="4749"/>
      </w:tblGrid>
      <w:tr w:rsidR="001D6298" w14:paraId="1EAD5B5E" w14:textId="38A5F203" w:rsidTr="001D6298">
        <w:tc>
          <w:tcPr>
            <w:tcW w:w="4879" w:type="dxa"/>
          </w:tcPr>
          <w:p w14:paraId="11513220" w14:textId="30965B45" w:rsidR="001D6298" w:rsidRDefault="001D6298" w:rsidP="00E7750E">
            <w:pPr>
              <w:pStyle w:val="Overskrift2"/>
              <w:spacing w:after="240"/>
              <w:outlineLvl w:val="1"/>
            </w:pPr>
            <w:bookmarkStart w:id="2" w:name="_Hlk530654084"/>
            <w:proofErr w:type="spellStart"/>
            <w:r>
              <w:lastRenderedPageBreak/>
              <w:t>Abduction</w:t>
            </w:r>
            <w:proofErr w:type="spellEnd"/>
          </w:p>
          <w:p w14:paraId="636392A5" w14:textId="25B91397" w:rsidR="001D6298" w:rsidRDefault="001D6298" w:rsidP="002A3BA3">
            <w:r>
              <w:t xml:space="preserve">In case of </w:t>
            </w:r>
            <w:proofErr w:type="spellStart"/>
            <w:r>
              <w:t>abduction</w:t>
            </w:r>
            <w:proofErr w:type="spellEnd"/>
            <w:r>
              <w:t>:</w:t>
            </w:r>
          </w:p>
          <w:p w14:paraId="5A3C7605" w14:textId="4B2980C6" w:rsidR="001D6298" w:rsidRDefault="001D6298" w:rsidP="00CF6762">
            <w:pPr>
              <w:pStyle w:val="Listeafsnit"/>
              <w:numPr>
                <w:ilvl w:val="0"/>
                <w:numId w:val="29"/>
              </w:numPr>
            </w:pPr>
            <w:r>
              <w:t xml:space="preserve">Do not </w:t>
            </w:r>
            <w:proofErr w:type="spellStart"/>
            <w:r>
              <w:t>resist</w:t>
            </w:r>
            <w:proofErr w:type="spellEnd"/>
          </w:p>
          <w:p w14:paraId="123E1B0D" w14:textId="1528AAD2" w:rsidR="001D6298" w:rsidRDefault="001D6298" w:rsidP="00CF6762">
            <w:pPr>
              <w:pStyle w:val="Listeafsnit"/>
              <w:numPr>
                <w:ilvl w:val="0"/>
                <w:numId w:val="29"/>
              </w:numPr>
            </w:pPr>
            <w:proofErr w:type="spellStart"/>
            <w:r>
              <w:t>Regain</w:t>
            </w:r>
            <w:proofErr w:type="spellEnd"/>
            <w:r>
              <w:t xml:space="preserve"> </w:t>
            </w:r>
            <w:proofErr w:type="spellStart"/>
            <w:r>
              <w:t>composure</w:t>
            </w:r>
            <w:proofErr w:type="spellEnd"/>
            <w:r>
              <w:t xml:space="preserve"> and </w:t>
            </w:r>
            <w:proofErr w:type="spellStart"/>
            <w:r>
              <w:t>stay</w:t>
            </w:r>
            <w:proofErr w:type="spellEnd"/>
            <w:r>
              <w:t xml:space="preserve"> </w:t>
            </w:r>
            <w:proofErr w:type="spellStart"/>
            <w:r>
              <w:t>calm</w:t>
            </w:r>
            <w:proofErr w:type="spellEnd"/>
          </w:p>
          <w:p w14:paraId="20BB1A60" w14:textId="114E12F1" w:rsidR="001D6298" w:rsidRDefault="001D6298" w:rsidP="00CF6762">
            <w:pPr>
              <w:pStyle w:val="Listeafsnit"/>
              <w:numPr>
                <w:ilvl w:val="0"/>
                <w:numId w:val="29"/>
              </w:numPr>
            </w:pPr>
            <w:proofErr w:type="spellStart"/>
            <w:r>
              <w:t>Obey</w:t>
            </w:r>
            <w:proofErr w:type="spellEnd"/>
            <w:r>
              <w:t xml:space="preserve"> </w:t>
            </w:r>
            <w:proofErr w:type="spellStart"/>
            <w:r>
              <w:t>orders</w:t>
            </w:r>
            <w:proofErr w:type="spellEnd"/>
          </w:p>
          <w:p w14:paraId="620BBC30" w14:textId="7B39528E" w:rsidR="001D6298" w:rsidRDefault="001D6298" w:rsidP="00CF6762">
            <w:pPr>
              <w:pStyle w:val="Listeafsnit"/>
              <w:numPr>
                <w:ilvl w:val="0"/>
                <w:numId w:val="29"/>
              </w:numPr>
            </w:pPr>
            <w:r>
              <w:t xml:space="preserve">Be </w:t>
            </w:r>
            <w:proofErr w:type="spellStart"/>
            <w:r>
              <w:t>cooperative</w:t>
            </w:r>
            <w:proofErr w:type="spellEnd"/>
          </w:p>
          <w:p w14:paraId="61211BD4" w14:textId="15591C7C" w:rsidR="001D6298" w:rsidRDefault="001D6298" w:rsidP="00CF6762">
            <w:pPr>
              <w:pStyle w:val="Listeafsnit"/>
              <w:numPr>
                <w:ilvl w:val="0"/>
                <w:numId w:val="29"/>
              </w:numPr>
            </w:pPr>
            <w:proofErr w:type="spellStart"/>
            <w:r>
              <w:t>Maintain</w:t>
            </w:r>
            <w:proofErr w:type="spellEnd"/>
            <w:r>
              <w:t xml:space="preserve"> </w:t>
            </w:r>
            <w:proofErr w:type="spellStart"/>
            <w:r>
              <w:t>your</w:t>
            </w:r>
            <w:proofErr w:type="spellEnd"/>
            <w:r>
              <w:t xml:space="preserve"> </w:t>
            </w:r>
            <w:proofErr w:type="spellStart"/>
            <w:r>
              <w:t>dignity</w:t>
            </w:r>
            <w:proofErr w:type="spellEnd"/>
          </w:p>
          <w:p w14:paraId="0F84109C" w14:textId="2ACB7328" w:rsidR="001D6298" w:rsidRPr="00AD5EE6" w:rsidRDefault="001D6298" w:rsidP="00CF6762">
            <w:pPr>
              <w:pStyle w:val="Listeafsnit"/>
              <w:numPr>
                <w:ilvl w:val="0"/>
                <w:numId w:val="29"/>
              </w:numPr>
              <w:rPr>
                <w:lang w:val="en-US"/>
              </w:rPr>
            </w:pPr>
            <w:r w:rsidRPr="00AD5EE6">
              <w:rPr>
                <w:lang w:val="en-US"/>
              </w:rPr>
              <w:t>Observe and pay attention. Captors, surroundigs</w:t>
            </w:r>
          </w:p>
          <w:p w14:paraId="3C68BD16" w14:textId="72913074" w:rsidR="001D6298" w:rsidRPr="00AD5EE6" w:rsidRDefault="001D6298" w:rsidP="00CF6762">
            <w:pPr>
              <w:pStyle w:val="Listeafsnit"/>
              <w:numPr>
                <w:ilvl w:val="0"/>
                <w:numId w:val="29"/>
              </w:numPr>
              <w:rPr>
                <w:lang w:val="en-US"/>
              </w:rPr>
            </w:pPr>
            <w:r w:rsidRPr="00AD5EE6">
              <w:rPr>
                <w:lang w:val="en-US"/>
              </w:rPr>
              <w:t xml:space="preserve">Assist with establishing contact to Partner or home base if requested </w:t>
            </w:r>
          </w:p>
          <w:p w14:paraId="1786851D" w14:textId="68D7DDE6" w:rsidR="001D6298" w:rsidRPr="00AD5EE6" w:rsidRDefault="001D6298" w:rsidP="0083671F">
            <w:pPr>
              <w:pStyle w:val="Listeafsnit"/>
              <w:rPr>
                <w:lang w:val="en-US"/>
              </w:rPr>
            </w:pPr>
          </w:p>
        </w:tc>
        <w:tc>
          <w:tcPr>
            <w:tcW w:w="4749" w:type="dxa"/>
          </w:tcPr>
          <w:p w14:paraId="5B9F2686" w14:textId="77777777" w:rsidR="001D6298" w:rsidRPr="00AD5EE6" w:rsidRDefault="001D6298" w:rsidP="001D6298">
            <w:pPr>
              <w:spacing w:after="160" w:line="259" w:lineRule="auto"/>
              <w:rPr>
                <w:lang w:val="en-US"/>
              </w:rPr>
            </w:pPr>
          </w:p>
          <w:p w14:paraId="220F3042" w14:textId="77777777" w:rsidR="001D6298" w:rsidRPr="00AD5EE6" w:rsidRDefault="001D6298" w:rsidP="001D6298">
            <w:pPr>
              <w:spacing w:after="160" w:line="259" w:lineRule="auto"/>
              <w:rPr>
                <w:lang w:val="en-US"/>
              </w:rPr>
            </w:pPr>
          </w:p>
          <w:p w14:paraId="5BF3CBF4" w14:textId="77777777" w:rsidR="001D6298" w:rsidRDefault="001D6298" w:rsidP="001D6298">
            <w:pPr>
              <w:rPr>
                <w:lang w:val="en-GB"/>
              </w:rPr>
            </w:pPr>
            <w:r w:rsidRPr="00AD5EE6">
              <w:rPr>
                <w:lang w:val="en-US"/>
              </w:rPr>
              <w:t>Whenever possible, make a note answering the following questions. (For Police report, and insurance and in general to keep records of the course of events)</w:t>
            </w:r>
            <w:r w:rsidRPr="001D6298">
              <w:rPr>
                <w:lang w:val="en-GB"/>
              </w:rPr>
              <w:t xml:space="preserve"> </w:t>
            </w:r>
          </w:p>
          <w:p w14:paraId="612D7A99" w14:textId="02C508EB" w:rsidR="001D6298" w:rsidRPr="001D6298" w:rsidRDefault="001D6298" w:rsidP="00CF6762">
            <w:pPr>
              <w:pStyle w:val="Listeafsnit"/>
              <w:numPr>
                <w:ilvl w:val="0"/>
                <w:numId w:val="57"/>
              </w:numPr>
              <w:rPr>
                <w:lang w:val="en-GB"/>
              </w:rPr>
            </w:pPr>
            <w:r w:rsidRPr="001D6298">
              <w:rPr>
                <w:lang w:val="en-GB"/>
              </w:rPr>
              <w:t>Where did it happen?</w:t>
            </w:r>
          </w:p>
          <w:p w14:paraId="28C5202B" w14:textId="77777777" w:rsidR="001D6298" w:rsidRPr="001D6298" w:rsidRDefault="001D6298" w:rsidP="00CF6762">
            <w:pPr>
              <w:numPr>
                <w:ilvl w:val="0"/>
                <w:numId w:val="56"/>
              </w:numPr>
              <w:spacing w:after="160" w:line="259" w:lineRule="auto"/>
              <w:contextualSpacing/>
              <w:rPr>
                <w:lang w:val="en-GB"/>
              </w:rPr>
            </w:pPr>
            <w:r w:rsidRPr="001D6298">
              <w:rPr>
                <w:lang w:val="en-GB"/>
              </w:rPr>
              <w:t>When did it happen?</w:t>
            </w:r>
          </w:p>
          <w:p w14:paraId="2D6FCA45" w14:textId="77777777" w:rsidR="001D6298" w:rsidRPr="001D6298" w:rsidRDefault="001D6298" w:rsidP="00CF6762">
            <w:pPr>
              <w:numPr>
                <w:ilvl w:val="0"/>
                <w:numId w:val="56"/>
              </w:numPr>
              <w:spacing w:after="160" w:line="259" w:lineRule="auto"/>
              <w:contextualSpacing/>
              <w:rPr>
                <w:lang w:val="en-GB"/>
              </w:rPr>
            </w:pPr>
            <w:r w:rsidRPr="001D6298">
              <w:rPr>
                <w:lang w:val="en-GB"/>
              </w:rPr>
              <w:t>How did it happen?</w:t>
            </w:r>
          </w:p>
          <w:p w14:paraId="34AF78D5" w14:textId="77777777" w:rsidR="001D6298" w:rsidRPr="001D6298" w:rsidRDefault="001D6298" w:rsidP="00CF6762">
            <w:pPr>
              <w:numPr>
                <w:ilvl w:val="0"/>
                <w:numId w:val="56"/>
              </w:numPr>
              <w:spacing w:after="160" w:line="259" w:lineRule="auto"/>
              <w:contextualSpacing/>
              <w:rPr>
                <w:lang w:val="en-GB"/>
              </w:rPr>
            </w:pPr>
            <w:r w:rsidRPr="001D6298">
              <w:rPr>
                <w:lang w:val="en-GB"/>
              </w:rPr>
              <w:t>Who was involved?</w:t>
            </w:r>
          </w:p>
          <w:p w14:paraId="1AB93641" w14:textId="18327522" w:rsidR="001D6298" w:rsidRDefault="001D6298" w:rsidP="001D6298">
            <w:pPr>
              <w:spacing w:after="160" w:line="259" w:lineRule="auto"/>
            </w:pPr>
          </w:p>
          <w:p w14:paraId="62C4640E" w14:textId="77777777" w:rsidR="001D6298" w:rsidRPr="001D6298" w:rsidRDefault="001D6298" w:rsidP="001D6298">
            <w:pPr>
              <w:spacing w:after="160" w:line="259" w:lineRule="auto"/>
            </w:pPr>
          </w:p>
          <w:p w14:paraId="4E630E7D" w14:textId="77777777" w:rsidR="001D6298" w:rsidRPr="001D6298" w:rsidRDefault="001D6298" w:rsidP="001D6298">
            <w:pPr>
              <w:spacing w:after="160" w:line="259" w:lineRule="auto"/>
            </w:pPr>
          </w:p>
          <w:p w14:paraId="51423FC5" w14:textId="77777777" w:rsidR="001D6298" w:rsidRDefault="001D6298" w:rsidP="00E7750E">
            <w:pPr>
              <w:pStyle w:val="Overskrift2"/>
              <w:spacing w:after="240"/>
              <w:outlineLvl w:val="1"/>
            </w:pPr>
          </w:p>
        </w:tc>
      </w:tr>
    </w:tbl>
    <w:p w14:paraId="203CFACF" w14:textId="1FC19099" w:rsidR="007F6DB5" w:rsidRDefault="007F6DB5" w:rsidP="000B2FD6">
      <w:bookmarkStart w:id="3" w:name="_Hlk530654123"/>
      <w:bookmarkEnd w:id="2"/>
    </w:p>
    <w:p w14:paraId="5FD4EE5C" w14:textId="77777777" w:rsidR="00C62946" w:rsidRDefault="00C62946" w:rsidP="000B2FD6"/>
    <w:tbl>
      <w:tblPr>
        <w:tblStyle w:val="Tabel-Gitter"/>
        <w:tblW w:w="0" w:type="auto"/>
        <w:tblLook w:val="04A0" w:firstRow="1" w:lastRow="0" w:firstColumn="1" w:lastColumn="0" w:noHBand="0" w:noVBand="1"/>
      </w:tblPr>
      <w:tblGrid>
        <w:gridCol w:w="5031"/>
        <w:gridCol w:w="4597"/>
      </w:tblGrid>
      <w:tr w:rsidR="00FB65F2" w:rsidRPr="00AD5EE6" w14:paraId="067D33D8" w14:textId="2BBA839E" w:rsidTr="00FB65F2">
        <w:tc>
          <w:tcPr>
            <w:tcW w:w="5031" w:type="dxa"/>
          </w:tcPr>
          <w:p w14:paraId="27A090CE" w14:textId="6159B2D3" w:rsidR="00FB65F2" w:rsidRDefault="00FB65F2" w:rsidP="00A023EF">
            <w:pPr>
              <w:pStyle w:val="Overskrift2"/>
              <w:outlineLvl w:val="1"/>
            </w:pPr>
            <w:proofErr w:type="spellStart"/>
            <w:r>
              <w:t>Political</w:t>
            </w:r>
            <w:proofErr w:type="spellEnd"/>
            <w:r>
              <w:t xml:space="preserve"> </w:t>
            </w:r>
            <w:proofErr w:type="spellStart"/>
            <w:r>
              <w:t>Unrest</w:t>
            </w:r>
            <w:proofErr w:type="spellEnd"/>
            <w:r w:rsidR="003D38F9">
              <w:t xml:space="preserve">, </w:t>
            </w:r>
            <w:proofErr w:type="spellStart"/>
            <w:r w:rsidR="003D38F9">
              <w:t>riots</w:t>
            </w:r>
            <w:proofErr w:type="spellEnd"/>
          </w:p>
          <w:p w14:paraId="0DB1326C" w14:textId="77777777" w:rsidR="00816BA3" w:rsidRDefault="00816BA3" w:rsidP="00816BA3"/>
          <w:p w14:paraId="74911F4D" w14:textId="20F4CBC8" w:rsidR="00522180" w:rsidRDefault="00522180" w:rsidP="00CF6762">
            <w:pPr>
              <w:pStyle w:val="Listeafsnit"/>
              <w:numPr>
                <w:ilvl w:val="0"/>
                <w:numId w:val="32"/>
              </w:numPr>
            </w:pPr>
            <w:proofErr w:type="spellStart"/>
            <w:r>
              <w:t>Stay</w:t>
            </w:r>
            <w:proofErr w:type="spellEnd"/>
            <w:r>
              <w:t xml:space="preserve"> </w:t>
            </w:r>
            <w:proofErr w:type="spellStart"/>
            <w:r>
              <w:t>away</w:t>
            </w:r>
            <w:proofErr w:type="spellEnd"/>
            <w:r>
              <w:t xml:space="preserve"> from demonstrations</w:t>
            </w:r>
          </w:p>
          <w:p w14:paraId="6A3A7E16" w14:textId="49E4420C" w:rsidR="00522180" w:rsidRDefault="00522180" w:rsidP="00CF6762">
            <w:pPr>
              <w:pStyle w:val="Listeafsnit"/>
              <w:numPr>
                <w:ilvl w:val="0"/>
                <w:numId w:val="32"/>
              </w:numPr>
            </w:pPr>
            <w:proofErr w:type="spellStart"/>
            <w:r>
              <w:t>Avoid</w:t>
            </w:r>
            <w:proofErr w:type="spellEnd"/>
            <w:r>
              <w:t xml:space="preserve"> </w:t>
            </w:r>
            <w:proofErr w:type="spellStart"/>
            <w:r>
              <w:t>any</w:t>
            </w:r>
            <w:proofErr w:type="spellEnd"/>
            <w:r>
              <w:t xml:space="preserve"> </w:t>
            </w:r>
            <w:proofErr w:type="spellStart"/>
            <w:r>
              <w:t>area</w:t>
            </w:r>
            <w:proofErr w:type="spellEnd"/>
            <w:r>
              <w:t xml:space="preserve"> of </w:t>
            </w:r>
            <w:proofErr w:type="spellStart"/>
            <w:r>
              <w:t>disturbance</w:t>
            </w:r>
            <w:proofErr w:type="spellEnd"/>
          </w:p>
          <w:p w14:paraId="311AAAE3" w14:textId="2E25A0A8" w:rsidR="00816BA3" w:rsidRPr="00AD5EE6" w:rsidRDefault="00522180" w:rsidP="00CF6762">
            <w:pPr>
              <w:pStyle w:val="Listeafsnit"/>
              <w:numPr>
                <w:ilvl w:val="0"/>
                <w:numId w:val="32"/>
              </w:numPr>
              <w:rPr>
                <w:lang w:val="en-US"/>
              </w:rPr>
            </w:pPr>
            <w:r w:rsidRPr="00AD5EE6">
              <w:rPr>
                <w:lang w:val="en-US"/>
              </w:rPr>
              <w:t>Follow the instructions from law enforcement officials</w:t>
            </w:r>
          </w:p>
          <w:p w14:paraId="102D1AFC" w14:textId="4176FDF9" w:rsidR="00522180" w:rsidRPr="00AD5EE6" w:rsidRDefault="00522180" w:rsidP="00CF6762">
            <w:pPr>
              <w:pStyle w:val="Listeafsnit"/>
              <w:numPr>
                <w:ilvl w:val="0"/>
                <w:numId w:val="32"/>
              </w:numPr>
              <w:rPr>
                <w:lang w:val="en-US"/>
              </w:rPr>
            </w:pPr>
            <w:r w:rsidRPr="00AD5EE6">
              <w:rPr>
                <w:lang w:val="en-US"/>
              </w:rPr>
              <w:t>Seek refuge in your hotel or dwellin</w:t>
            </w:r>
            <w:r w:rsidR="00A04AF1" w:rsidRPr="00AD5EE6">
              <w:rPr>
                <w:lang w:val="en-US"/>
              </w:rPr>
              <w:t>g, or any house</w:t>
            </w:r>
            <w:r w:rsidR="003D38F9" w:rsidRPr="00AD5EE6">
              <w:rPr>
                <w:lang w:val="en-US"/>
              </w:rPr>
              <w:t xml:space="preserve">, </w:t>
            </w:r>
            <w:r w:rsidRPr="00AD5EE6">
              <w:rPr>
                <w:lang w:val="en-US"/>
              </w:rPr>
              <w:t>if considered safe</w:t>
            </w:r>
          </w:p>
          <w:p w14:paraId="23C34034" w14:textId="77777777" w:rsidR="00522180" w:rsidRPr="00AD5EE6" w:rsidRDefault="00522180" w:rsidP="00CF6762">
            <w:pPr>
              <w:pStyle w:val="Listeafsnit"/>
              <w:numPr>
                <w:ilvl w:val="0"/>
                <w:numId w:val="32"/>
              </w:numPr>
              <w:rPr>
                <w:lang w:val="en-US"/>
              </w:rPr>
            </w:pPr>
            <w:r w:rsidRPr="00AD5EE6">
              <w:rPr>
                <w:lang w:val="en-US"/>
              </w:rPr>
              <w:t>Shelter indoors and stay away from doors and windows</w:t>
            </w:r>
          </w:p>
          <w:p w14:paraId="36EA6597" w14:textId="77777777" w:rsidR="00522180" w:rsidRPr="00AD5EE6" w:rsidRDefault="00522180" w:rsidP="00CF6762">
            <w:pPr>
              <w:pStyle w:val="Listeafsnit"/>
              <w:numPr>
                <w:ilvl w:val="0"/>
                <w:numId w:val="32"/>
              </w:numPr>
              <w:rPr>
                <w:lang w:val="en-US"/>
              </w:rPr>
            </w:pPr>
            <w:r w:rsidRPr="00AD5EE6">
              <w:rPr>
                <w:lang w:val="en-US"/>
              </w:rPr>
              <w:t>Contact Partner Office for assistance and advice</w:t>
            </w:r>
          </w:p>
          <w:p w14:paraId="0E747955" w14:textId="1821DAF5" w:rsidR="00522180" w:rsidRPr="00AD5EE6" w:rsidRDefault="00522180" w:rsidP="00CF6762">
            <w:pPr>
              <w:pStyle w:val="Listeafsnit"/>
              <w:numPr>
                <w:ilvl w:val="0"/>
                <w:numId w:val="32"/>
              </w:numPr>
              <w:rPr>
                <w:lang w:val="en-US"/>
              </w:rPr>
            </w:pPr>
            <w:r w:rsidRPr="00AD5EE6">
              <w:rPr>
                <w:lang w:val="en-US"/>
              </w:rPr>
              <w:t xml:space="preserve">Contact </w:t>
            </w:r>
            <w:r w:rsidR="00E36BBE" w:rsidRPr="00AD5EE6">
              <w:rPr>
                <w:lang w:val="en-US"/>
              </w:rPr>
              <w:t>NGO Daily Management</w:t>
            </w:r>
            <w:r w:rsidRPr="00AD5EE6">
              <w:rPr>
                <w:lang w:val="en-US"/>
              </w:rPr>
              <w:t xml:space="preserve"> and keep informed</w:t>
            </w:r>
          </w:p>
          <w:p w14:paraId="0FD4C03B" w14:textId="5271DC9C" w:rsidR="00A97474" w:rsidRPr="00AD5EE6" w:rsidRDefault="00A97474" w:rsidP="00CF6762">
            <w:pPr>
              <w:pStyle w:val="Listeafsnit"/>
              <w:numPr>
                <w:ilvl w:val="0"/>
                <w:numId w:val="32"/>
              </w:numPr>
              <w:rPr>
                <w:lang w:val="en-US"/>
              </w:rPr>
            </w:pPr>
            <w:r w:rsidRPr="00AD5EE6">
              <w:rPr>
                <w:lang w:val="en-US"/>
              </w:rPr>
              <w:t xml:space="preserve">Await and follow directions from Partner and/or </w:t>
            </w:r>
            <w:r w:rsidR="00E36BBE" w:rsidRPr="00AD5EE6">
              <w:rPr>
                <w:lang w:val="en-US"/>
              </w:rPr>
              <w:t>NGO Daily Management</w:t>
            </w:r>
          </w:p>
          <w:p w14:paraId="27DDE3E9" w14:textId="5483D810" w:rsidR="003D38F9" w:rsidRPr="00AD5EE6" w:rsidRDefault="003D38F9" w:rsidP="003D38F9">
            <w:pPr>
              <w:pStyle w:val="Listeafsnit"/>
              <w:rPr>
                <w:lang w:val="en-US"/>
              </w:rPr>
            </w:pPr>
          </w:p>
        </w:tc>
        <w:tc>
          <w:tcPr>
            <w:tcW w:w="4597" w:type="dxa"/>
          </w:tcPr>
          <w:p w14:paraId="3CB48FED" w14:textId="77777777" w:rsidR="00522180" w:rsidRPr="00AD5EE6" w:rsidRDefault="00522180" w:rsidP="00522180">
            <w:pPr>
              <w:rPr>
                <w:lang w:val="en-US"/>
              </w:rPr>
            </w:pPr>
          </w:p>
          <w:p w14:paraId="6256B667" w14:textId="77777777" w:rsidR="00A97474" w:rsidRPr="00AD5EE6" w:rsidRDefault="00A97474" w:rsidP="00A97474">
            <w:pPr>
              <w:pStyle w:val="Listeafsnit"/>
              <w:rPr>
                <w:lang w:val="en-US"/>
              </w:rPr>
            </w:pPr>
          </w:p>
          <w:p w14:paraId="391A5EE4" w14:textId="40C861A4" w:rsidR="00522180" w:rsidRPr="00AD5EE6" w:rsidRDefault="00522180" w:rsidP="00A97474">
            <w:pPr>
              <w:rPr>
                <w:lang w:val="en-US"/>
              </w:rPr>
            </w:pPr>
            <w:r w:rsidRPr="00AD5EE6">
              <w:rPr>
                <w:lang w:val="en-US"/>
              </w:rPr>
              <w:t>Attempt to create an overview of the situation</w:t>
            </w:r>
          </w:p>
          <w:p w14:paraId="0474925A" w14:textId="3BD46969" w:rsidR="00522180" w:rsidRPr="00AD5EE6" w:rsidRDefault="00522180" w:rsidP="00A97474">
            <w:pPr>
              <w:rPr>
                <w:lang w:val="en-US"/>
              </w:rPr>
            </w:pPr>
            <w:r w:rsidRPr="00AD5EE6">
              <w:rPr>
                <w:lang w:val="en-US"/>
              </w:rPr>
              <w:t>Make a note answering the following questions about the situation:</w:t>
            </w:r>
          </w:p>
          <w:p w14:paraId="5EDCA22E" w14:textId="7E9C9AAB" w:rsidR="00522180" w:rsidRDefault="00522180" w:rsidP="00CF6762">
            <w:pPr>
              <w:pStyle w:val="Listeafsnit"/>
              <w:numPr>
                <w:ilvl w:val="0"/>
                <w:numId w:val="33"/>
              </w:numPr>
            </w:pPr>
            <w:proofErr w:type="spellStart"/>
            <w:r>
              <w:t>What</w:t>
            </w:r>
            <w:proofErr w:type="spellEnd"/>
            <w:r w:rsidR="003D38F9">
              <w:t xml:space="preserve">, </w:t>
            </w:r>
            <w:proofErr w:type="spellStart"/>
            <w:r w:rsidR="003D38F9">
              <w:t>w</w:t>
            </w:r>
            <w:r>
              <w:t>hen</w:t>
            </w:r>
            <w:proofErr w:type="spellEnd"/>
            <w:r>
              <w:t xml:space="preserve">, </w:t>
            </w:r>
            <w:proofErr w:type="spellStart"/>
            <w:r w:rsidR="003D38F9">
              <w:t>w</w:t>
            </w:r>
            <w:r>
              <w:t>here</w:t>
            </w:r>
            <w:proofErr w:type="spellEnd"/>
            <w:r w:rsidR="003D38F9">
              <w:t xml:space="preserve">, </w:t>
            </w:r>
            <w:proofErr w:type="spellStart"/>
            <w:r w:rsidR="003D38F9">
              <w:t>why</w:t>
            </w:r>
            <w:proofErr w:type="spellEnd"/>
            <w:r w:rsidR="003D38F9">
              <w:t>?</w:t>
            </w:r>
          </w:p>
          <w:p w14:paraId="5B828C10" w14:textId="77777777" w:rsidR="003D38F9" w:rsidRDefault="003D38F9" w:rsidP="00CF6762">
            <w:pPr>
              <w:pStyle w:val="Listeafsnit"/>
              <w:numPr>
                <w:ilvl w:val="0"/>
                <w:numId w:val="33"/>
              </w:numPr>
            </w:pPr>
            <w:proofErr w:type="spellStart"/>
            <w:r>
              <w:t>Known</w:t>
            </w:r>
            <w:proofErr w:type="spellEnd"/>
            <w:r>
              <w:t xml:space="preserve"> facts</w:t>
            </w:r>
          </w:p>
          <w:p w14:paraId="69C4B3C5" w14:textId="30D44C5E" w:rsidR="003D38F9" w:rsidRDefault="003D38F9" w:rsidP="00CF6762">
            <w:pPr>
              <w:pStyle w:val="Listeafsnit"/>
              <w:numPr>
                <w:ilvl w:val="0"/>
                <w:numId w:val="33"/>
              </w:numPr>
            </w:pPr>
            <w:proofErr w:type="spellStart"/>
            <w:r>
              <w:t>Assumed</w:t>
            </w:r>
            <w:proofErr w:type="spellEnd"/>
            <w:r>
              <w:t xml:space="preserve"> future </w:t>
            </w:r>
            <w:proofErr w:type="spellStart"/>
            <w:r>
              <w:t>development</w:t>
            </w:r>
            <w:proofErr w:type="spellEnd"/>
            <w:r>
              <w:t>?</w:t>
            </w:r>
          </w:p>
          <w:p w14:paraId="4A84F6A3" w14:textId="6744D278" w:rsidR="003D38F9" w:rsidRPr="00AD5EE6" w:rsidRDefault="003D38F9" w:rsidP="00CF6762">
            <w:pPr>
              <w:pStyle w:val="Listeafsnit"/>
              <w:numPr>
                <w:ilvl w:val="0"/>
                <w:numId w:val="33"/>
              </w:numPr>
              <w:rPr>
                <w:lang w:val="en-US"/>
              </w:rPr>
            </w:pPr>
            <w:r w:rsidRPr="00AD5EE6">
              <w:rPr>
                <w:lang w:val="en-US"/>
              </w:rPr>
              <w:t>Recommendation from law enforcement, Partner, media, others?</w:t>
            </w:r>
          </w:p>
          <w:p w14:paraId="564B20A1" w14:textId="77777777" w:rsidR="00A97474" w:rsidRPr="00AD5EE6" w:rsidRDefault="00A97474" w:rsidP="00A97474">
            <w:pPr>
              <w:pStyle w:val="Listeafsnit"/>
              <w:rPr>
                <w:lang w:val="en-US"/>
              </w:rPr>
            </w:pPr>
          </w:p>
          <w:p w14:paraId="2D57FC12" w14:textId="3D3A077B" w:rsidR="003D38F9" w:rsidRPr="00AD5EE6" w:rsidRDefault="003D38F9" w:rsidP="00E36BBE">
            <w:pPr>
              <w:pStyle w:val="Listeafsnit"/>
              <w:rPr>
                <w:lang w:val="en-US"/>
              </w:rPr>
            </w:pPr>
          </w:p>
        </w:tc>
      </w:tr>
      <w:bookmarkEnd w:id="3"/>
    </w:tbl>
    <w:p w14:paraId="674029EE" w14:textId="0C3AA2EA" w:rsidR="007F6DB5" w:rsidRPr="00AD5EE6" w:rsidRDefault="007F6DB5" w:rsidP="000B2FD6">
      <w:pPr>
        <w:rPr>
          <w:lang w:val="en-US"/>
        </w:rPr>
      </w:pPr>
    </w:p>
    <w:tbl>
      <w:tblPr>
        <w:tblStyle w:val="Tabel-Gitter"/>
        <w:tblW w:w="0" w:type="auto"/>
        <w:tblLook w:val="04A0" w:firstRow="1" w:lastRow="0" w:firstColumn="1" w:lastColumn="0" w:noHBand="0" w:noVBand="1"/>
      </w:tblPr>
      <w:tblGrid>
        <w:gridCol w:w="4404"/>
        <w:gridCol w:w="4404"/>
      </w:tblGrid>
      <w:tr w:rsidR="00701C2D" w:rsidRPr="00AD5EE6" w14:paraId="5283FF11" w14:textId="77777777" w:rsidTr="005F3DF5">
        <w:tc>
          <w:tcPr>
            <w:tcW w:w="4404" w:type="dxa"/>
          </w:tcPr>
          <w:p w14:paraId="2B074B8B" w14:textId="21EC8E5C" w:rsidR="00701C2D" w:rsidRPr="00AD5EE6" w:rsidRDefault="00701C2D" w:rsidP="00A023EF">
            <w:pPr>
              <w:pStyle w:val="Overskrift2"/>
              <w:outlineLvl w:val="1"/>
              <w:rPr>
                <w:noProof/>
                <w:lang w:val="en-US"/>
              </w:rPr>
            </w:pPr>
            <w:r w:rsidRPr="00AD5EE6">
              <w:rPr>
                <w:noProof/>
                <w:lang w:val="en-US"/>
              </w:rPr>
              <w:lastRenderedPageBreak/>
              <w:t>Bomb Threat</w:t>
            </w:r>
          </w:p>
          <w:p w14:paraId="0B1E129A" w14:textId="6E48ECA6" w:rsidR="00701C2D" w:rsidRPr="00AD5EE6" w:rsidRDefault="00701C2D" w:rsidP="00701C2D">
            <w:pPr>
              <w:rPr>
                <w:lang w:val="en-US"/>
              </w:rPr>
            </w:pPr>
          </w:p>
          <w:p w14:paraId="7EAB85BA" w14:textId="2D213C8C" w:rsidR="00701C2D" w:rsidRPr="00AD5EE6" w:rsidRDefault="00701C2D" w:rsidP="00701C2D">
            <w:pPr>
              <w:rPr>
                <w:lang w:val="en-US"/>
              </w:rPr>
            </w:pPr>
            <w:r w:rsidRPr="00AD5EE6">
              <w:rPr>
                <w:lang w:val="en-US"/>
              </w:rPr>
              <w:t>Stay calm and do the following:</w:t>
            </w:r>
          </w:p>
          <w:p w14:paraId="4F11483E" w14:textId="650D4611" w:rsidR="00701C2D" w:rsidRPr="00AD5EE6" w:rsidRDefault="00701C2D" w:rsidP="00701C2D">
            <w:pPr>
              <w:rPr>
                <w:lang w:val="en-US"/>
              </w:rPr>
            </w:pPr>
          </w:p>
          <w:p w14:paraId="4945E852" w14:textId="757A93AA" w:rsidR="00701C2D" w:rsidRDefault="00701C2D" w:rsidP="00CF6762">
            <w:pPr>
              <w:pStyle w:val="Listeafsnit"/>
              <w:numPr>
                <w:ilvl w:val="0"/>
                <w:numId w:val="17"/>
              </w:numPr>
            </w:pPr>
            <w:proofErr w:type="spellStart"/>
            <w:r>
              <w:t>Keep</w:t>
            </w:r>
            <w:proofErr w:type="spellEnd"/>
            <w:r>
              <w:t xml:space="preserve"> log of the situation</w:t>
            </w:r>
          </w:p>
          <w:p w14:paraId="7A7FDE2F" w14:textId="3F97C757" w:rsidR="00701C2D" w:rsidRDefault="00701C2D" w:rsidP="00CF6762">
            <w:pPr>
              <w:pStyle w:val="Listeafsnit"/>
              <w:numPr>
                <w:ilvl w:val="0"/>
                <w:numId w:val="17"/>
              </w:numPr>
            </w:pPr>
            <w:proofErr w:type="spellStart"/>
            <w:r>
              <w:t>Preferably</w:t>
            </w:r>
            <w:proofErr w:type="spellEnd"/>
            <w:r>
              <w:t xml:space="preserve"> </w:t>
            </w:r>
            <w:proofErr w:type="spellStart"/>
            <w:r>
              <w:t>fill</w:t>
            </w:r>
            <w:proofErr w:type="spellEnd"/>
            <w:r>
              <w:t xml:space="preserve"> out </w:t>
            </w:r>
            <w:proofErr w:type="spellStart"/>
            <w:r>
              <w:t>below</w:t>
            </w:r>
            <w:proofErr w:type="spellEnd"/>
            <w:r>
              <w:t xml:space="preserve"> template</w:t>
            </w:r>
          </w:p>
          <w:p w14:paraId="44A8D005" w14:textId="77777777" w:rsidR="00701C2D" w:rsidRPr="00AD5EE6" w:rsidRDefault="00701C2D" w:rsidP="00CF6762">
            <w:pPr>
              <w:pStyle w:val="Listeafsnit"/>
              <w:numPr>
                <w:ilvl w:val="0"/>
                <w:numId w:val="15"/>
              </w:numPr>
              <w:rPr>
                <w:lang w:val="en-US"/>
              </w:rPr>
            </w:pPr>
            <w:r w:rsidRPr="00AD5EE6">
              <w:rPr>
                <w:lang w:val="en-US"/>
              </w:rPr>
              <w:t>Contact Partner office for assistance and briefing</w:t>
            </w:r>
          </w:p>
          <w:p w14:paraId="1B4132E0" w14:textId="77777777" w:rsidR="00701C2D" w:rsidRPr="00AD5EE6" w:rsidRDefault="00701C2D" w:rsidP="00CF6762">
            <w:pPr>
              <w:pStyle w:val="Listeafsnit"/>
              <w:numPr>
                <w:ilvl w:val="0"/>
                <w:numId w:val="15"/>
              </w:numPr>
              <w:rPr>
                <w:lang w:val="en-US"/>
              </w:rPr>
            </w:pPr>
            <w:r w:rsidRPr="00AD5EE6">
              <w:rPr>
                <w:lang w:val="en-US"/>
              </w:rPr>
              <w:t>Contact police if relevant to the incident</w:t>
            </w:r>
          </w:p>
          <w:p w14:paraId="2F4973CC" w14:textId="70EE4443" w:rsidR="00701C2D" w:rsidRPr="00DA7275" w:rsidRDefault="00701C2D" w:rsidP="00CF6762">
            <w:pPr>
              <w:pStyle w:val="Listeafsnit"/>
              <w:numPr>
                <w:ilvl w:val="0"/>
                <w:numId w:val="15"/>
              </w:numPr>
            </w:pPr>
            <w:r>
              <w:t xml:space="preserve">Contact </w:t>
            </w:r>
            <w:r w:rsidR="001D07BB">
              <w:t xml:space="preserve">NGO </w:t>
            </w:r>
            <w:proofErr w:type="spellStart"/>
            <w:r w:rsidR="001D07BB">
              <w:t>Daily</w:t>
            </w:r>
            <w:proofErr w:type="spellEnd"/>
            <w:r w:rsidR="001D07BB">
              <w:t xml:space="preserve"> Management</w:t>
            </w:r>
          </w:p>
          <w:p w14:paraId="1325885A" w14:textId="77777777" w:rsidR="00701C2D" w:rsidRDefault="00701C2D" w:rsidP="00701C2D"/>
        </w:tc>
        <w:tc>
          <w:tcPr>
            <w:tcW w:w="4404" w:type="dxa"/>
          </w:tcPr>
          <w:p w14:paraId="29C841CE" w14:textId="77777777" w:rsidR="00701C2D" w:rsidRDefault="00701C2D" w:rsidP="00701C2D"/>
          <w:p w14:paraId="56312016" w14:textId="77777777" w:rsidR="00701C2D" w:rsidRDefault="00701C2D" w:rsidP="00701C2D"/>
          <w:p w14:paraId="1F9B5DFC" w14:textId="64B73510" w:rsidR="00204E1F" w:rsidRDefault="00204E1F" w:rsidP="00701C2D"/>
          <w:p w14:paraId="148A7244" w14:textId="7E655E65" w:rsidR="00204E1F" w:rsidRPr="00AD5EE6" w:rsidRDefault="001D07BB" w:rsidP="00701C2D">
            <w:pPr>
              <w:rPr>
                <w:lang w:val="en-US"/>
              </w:rPr>
            </w:pPr>
            <w:r w:rsidRPr="00AD5EE6">
              <w:rPr>
                <w:lang w:val="en-US"/>
              </w:rPr>
              <w:t>Make notes of all relevant findings and actions and make timeline.</w:t>
            </w:r>
          </w:p>
          <w:p w14:paraId="11E35316" w14:textId="371BBB83" w:rsidR="001D07BB" w:rsidRPr="00AD5EE6" w:rsidRDefault="001D07BB" w:rsidP="00701C2D">
            <w:pPr>
              <w:rPr>
                <w:lang w:val="en-US"/>
              </w:rPr>
            </w:pPr>
            <w:r w:rsidRPr="00AD5EE6">
              <w:rPr>
                <w:lang w:val="en-US"/>
              </w:rPr>
              <w:t>Fill out below template if possible.</w:t>
            </w:r>
          </w:p>
          <w:p w14:paraId="3A381270" w14:textId="7FBDC522" w:rsidR="00701C2D" w:rsidRPr="00AD5EE6" w:rsidRDefault="00701C2D" w:rsidP="001D07BB">
            <w:pPr>
              <w:pStyle w:val="Listeafsnit"/>
              <w:rPr>
                <w:lang w:val="en-US"/>
              </w:rPr>
            </w:pPr>
            <w:r w:rsidRPr="00AD5EE6">
              <w:rPr>
                <w:lang w:val="en-US"/>
              </w:rPr>
              <w:t xml:space="preserve"> </w:t>
            </w:r>
          </w:p>
          <w:p w14:paraId="17D0B63A" w14:textId="77777777" w:rsidR="00701C2D" w:rsidRPr="00AD5EE6" w:rsidRDefault="00701C2D" w:rsidP="00701C2D">
            <w:pPr>
              <w:rPr>
                <w:lang w:val="en-US"/>
              </w:rPr>
            </w:pPr>
          </w:p>
          <w:p w14:paraId="626EDF93" w14:textId="029135FC" w:rsidR="00701C2D" w:rsidRPr="00AD5EE6" w:rsidRDefault="00701C2D" w:rsidP="00701C2D">
            <w:pPr>
              <w:rPr>
                <w:lang w:val="en-US"/>
              </w:rPr>
            </w:pPr>
          </w:p>
        </w:tc>
      </w:tr>
      <w:tr w:rsidR="00701C2D" w14:paraId="325687BB" w14:textId="01847981" w:rsidTr="00701C2D">
        <w:tc>
          <w:tcPr>
            <w:tcW w:w="8808" w:type="dxa"/>
            <w:gridSpan w:val="2"/>
          </w:tcPr>
          <w:p w14:paraId="54E0C3FF" w14:textId="77777777" w:rsidR="00701C2D" w:rsidRPr="00AD5EE6" w:rsidRDefault="00701C2D" w:rsidP="00A023EF">
            <w:pPr>
              <w:pStyle w:val="Overskrift2"/>
              <w:outlineLvl w:val="1"/>
              <w:rPr>
                <w:rFonts w:asciiTheme="minorHAnsi" w:hAnsiTheme="minorHAnsi" w:cstheme="minorHAnsi"/>
                <w:color w:val="000000" w:themeColor="text1"/>
                <w:sz w:val="22"/>
                <w:szCs w:val="22"/>
                <w:lang w:val="en-US"/>
              </w:rPr>
            </w:pPr>
          </w:p>
          <w:p w14:paraId="0B770715" w14:textId="218A6210" w:rsidR="00701C2D" w:rsidRPr="00AD5EE6" w:rsidRDefault="00701C2D" w:rsidP="00A023EF">
            <w:pPr>
              <w:pStyle w:val="Overskrift2"/>
              <w:outlineLvl w:val="1"/>
              <w:rPr>
                <w:lang w:val="en-US"/>
              </w:rPr>
            </w:pPr>
            <w:r w:rsidRPr="00AD5EE6">
              <w:rPr>
                <w:rFonts w:asciiTheme="minorHAnsi" w:hAnsiTheme="minorHAnsi" w:cstheme="minorHAnsi"/>
                <w:color w:val="000000" w:themeColor="text1"/>
                <w:sz w:val="22"/>
                <w:szCs w:val="22"/>
                <w:lang w:val="en-US"/>
              </w:rPr>
              <w:t>Below form to be filled out and filed</w:t>
            </w:r>
          </w:p>
          <w:p w14:paraId="523605B1" w14:textId="4847F461" w:rsidR="00701C2D" w:rsidRDefault="00701C2D" w:rsidP="00A023EF">
            <w:pPr>
              <w:pStyle w:val="Overskrift2"/>
              <w:outlineLvl w:val="1"/>
            </w:pPr>
            <w:r>
              <w:rPr>
                <w:noProof/>
                <w:lang w:eastAsia="da-DK"/>
              </w:rPr>
              <w:drawing>
                <wp:inline distT="0" distB="0" distL="0" distR="0" wp14:anchorId="75B6CB25" wp14:editId="65D76015">
                  <wp:extent cx="5456435" cy="4819012"/>
                  <wp:effectExtent l="0" t="0" r="0" b="1270"/>
                  <wp:docPr id="3" name="Picture 3" descr="Bomb threat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mb threat repo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1118" cy="4867307"/>
                          </a:xfrm>
                          <a:prstGeom prst="rect">
                            <a:avLst/>
                          </a:prstGeom>
                          <a:noFill/>
                          <a:ln>
                            <a:noFill/>
                          </a:ln>
                        </pic:spPr>
                      </pic:pic>
                    </a:graphicData>
                  </a:graphic>
                </wp:inline>
              </w:drawing>
            </w:r>
          </w:p>
        </w:tc>
      </w:tr>
    </w:tbl>
    <w:p w14:paraId="40889C63" w14:textId="3CA1EE12" w:rsidR="007F6DB5" w:rsidRDefault="007F6DB5" w:rsidP="000B2FD6"/>
    <w:tbl>
      <w:tblPr>
        <w:tblStyle w:val="Tabel-Gitter"/>
        <w:tblW w:w="0" w:type="auto"/>
        <w:tblLook w:val="04A0" w:firstRow="1" w:lastRow="0" w:firstColumn="1" w:lastColumn="0" w:noHBand="0" w:noVBand="1"/>
      </w:tblPr>
      <w:tblGrid>
        <w:gridCol w:w="5243"/>
        <w:gridCol w:w="4385"/>
      </w:tblGrid>
      <w:tr w:rsidR="00701C2D" w14:paraId="76C3FA0D" w14:textId="4E3C2063" w:rsidTr="00701C2D">
        <w:tc>
          <w:tcPr>
            <w:tcW w:w="5243" w:type="dxa"/>
          </w:tcPr>
          <w:p w14:paraId="34C44D70" w14:textId="77777777" w:rsidR="00701C2D" w:rsidRPr="002F1804" w:rsidRDefault="00701C2D" w:rsidP="002F1804">
            <w:pPr>
              <w:pStyle w:val="Overskrift2"/>
              <w:outlineLvl w:val="1"/>
            </w:pPr>
            <w:r w:rsidRPr="002F1804">
              <w:lastRenderedPageBreak/>
              <w:t xml:space="preserve">Natural </w:t>
            </w:r>
            <w:proofErr w:type="spellStart"/>
            <w:r w:rsidRPr="002F1804">
              <w:t>Disaster</w:t>
            </w:r>
            <w:proofErr w:type="spellEnd"/>
          </w:p>
          <w:p w14:paraId="27ED6719" w14:textId="713C0D55" w:rsidR="00701C2D" w:rsidRPr="009E5677" w:rsidRDefault="00701C2D" w:rsidP="00701C2D">
            <w:pPr>
              <w:rPr>
                <w:color w:val="000000" w:themeColor="text1"/>
              </w:rPr>
            </w:pPr>
          </w:p>
          <w:p w14:paraId="27D866DF" w14:textId="63C178B0" w:rsidR="00701C2D" w:rsidRPr="009E5677" w:rsidRDefault="00701C2D" w:rsidP="00CF6762">
            <w:pPr>
              <w:pStyle w:val="Listeafsnit"/>
              <w:numPr>
                <w:ilvl w:val="0"/>
                <w:numId w:val="18"/>
              </w:numPr>
              <w:rPr>
                <w:color w:val="000000" w:themeColor="text1"/>
              </w:rPr>
            </w:pPr>
            <w:r w:rsidRPr="009E5677">
              <w:rPr>
                <w:color w:val="000000" w:themeColor="text1"/>
              </w:rPr>
              <w:t xml:space="preserve">Secure </w:t>
            </w:r>
            <w:proofErr w:type="spellStart"/>
            <w:r w:rsidRPr="009E5677">
              <w:rPr>
                <w:color w:val="000000" w:themeColor="text1"/>
              </w:rPr>
              <w:t>your</w:t>
            </w:r>
            <w:proofErr w:type="spellEnd"/>
            <w:r w:rsidRPr="009E5677">
              <w:rPr>
                <w:color w:val="000000" w:themeColor="text1"/>
              </w:rPr>
              <w:t xml:space="preserve"> </w:t>
            </w:r>
            <w:proofErr w:type="spellStart"/>
            <w:r w:rsidRPr="009E5677">
              <w:rPr>
                <w:color w:val="000000" w:themeColor="text1"/>
              </w:rPr>
              <w:t>personal</w:t>
            </w:r>
            <w:proofErr w:type="spellEnd"/>
            <w:r w:rsidRPr="009E5677">
              <w:rPr>
                <w:color w:val="000000" w:themeColor="text1"/>
              </w:rPr>
              <w:t xml:space="preserve"> </w:t>
            </w:r>
            <w:proofErr w:type="spellStart"/>
            <w:r w:rsidR="00F748C6">
              <w:rPr>
                <w:color w:val="000000" w:themeColor="text1"/>
              </w:rPr>
              <w:t>s</w:t>
            </w:r>
            <w:r w:rsidR="00745260">
              <w:rPr>
                <w:color w:val="000000" w:themeColor="text1"/>
              </w:rPr>
              <w:t>afety</w:t>
            </w:r>
            <w:proofErr w:type="spellEnd"/>
          </w:p>
          <w:p w14:paraId="2C7D223E" w14:textId="539FFF52" w:rsidR="00701C2D" w:rsidRPr="00AD5EE6" w:rsidRDefault="00701C2D" w:rsidP="00CF6762">
            <w:pPr>
              <w:pStyle w:val="Listeafsnit"/>
              <w:numPr>
                <w:ilvl w:val="0"/>
                <w:numId w:val="18"/>
              </w:numPr>
              <w:rPr>
                <w:color w:val="000000" w:themeColor="text1"/>
                <w:lang w:val="en-US"/>
              </w:rPr>
            </w:pPr>
            <w:r w:rsidRPr="00AD5EE6">
              <w:rPr>
                <w:color w:val="000000" w:themeColor="text1"/>
                <w:lang w:val="en-US"/>
              </w:rPr>
              <w:t xml:space="preserve">Secure </w:t>
            </w:r>
            <w:r w:rsidR="009E5677" w:rsidRPr="00AD5EE6">
              <w:rPr>
                <w:color w:val="000000" w:themeColor="text1"/>
                <w:lang w:val="en-US"/>
              </w:rPr>
              <w:t xml:space="preserve">the </w:t>
            </w:r>
            <w:r w:rsidR="00F748C6" w:rsidRPr="00AD5EE6">
              <w:rPr>
                <w:color w:val="000000" w:themeColor="text1"/>
                <w:lang w:val="en-US"/>
              </w:rPr>
              <w:t>s</w:t>
            </w:r>
            <w:r w:rsidR="00A04AF1" w:rsidRPr="00AD5EE6">
              <w:rPr>
                <w:color w:val="000000" w:themeColor="text1"/>
                <w:lang w:val="en-US"/>
              </w:rPr>
              <w:t>afety</w:t>
            </w:r>
            <w:r w:rsidRPr="00AD5EE6">
              <w:rPr>
                <w:color w:val="000000" w:themeColor="text1"/>
                <w:lang w:val="en-US"/>
              </w:rPr>
              <w:t xml:space="preserve"> of colleages and partners</w:t>
            </w:r>
          </w:p>
          <w:p w14:paraId="48756CB9" w14:textId="77777777" w:rsidR="009E5677" w:rsidRPr="009E5677" w:rsidRDefault="009E5677" w:rsidP="00CF6762">
            <w:pPr>
              <w:pStyle w:val="Listeafsnit"/>
              <w:numPr>
                <w:ilvl w:val="0"/>
                <w:numId w:val="18"/>
              </w:numPr>
              <w:rPr>
                <w:color w:val="000000" w:themeColor="text1"/>
              </w:rPr>
            </w:pPr>
            <w:proofErr w:type="spellStart"/>
            <w:r w:rsidRPr="009E5677">
              <w:rPr>
                <w:color w:val="000000" w:themeColor="text1"/>
              </w:rPr>
              <w:t>Assess</w:t>
            </w:r>
            <w:proofErr w:type="spellEnd"/>
            <w:r w:rsidRPr="009E5677">
              <w:rPr>
                <w:color w:val="000000" w:themeColor="text1"/>
              </w:rPr>
              <w:t xml:space="preserve"> </w:t>
            </w:r>
            <w:proofErr w:type="spellStart"/>
            <w:r w:rsidRPr="009E5677">
              <w:rPr>
                <w:color w:val="000000" w:themeColor="text1"/>
              </w:rPr>
              <w:t>risk</w:t>
            </w:r>
            <w:proofErr w:type="spellEnd"/>
            <w:r w:rsidRPr="009E5677">
              <w:rPr>
                <w:color w:val="000000" w:themeColor="text1"/>
              </w:rPr>
              <w:t xml:space="preserve"> </w:t>
            </w:r>
          </w:p>
          <w:p w14:paraId="0685922E" w14:textId="76E878FE" w:rsidR="009E5677" w:rsidRPr="009E5677" w:rsidRDefault="009E5677" w:rsidP="00CF6762">
            <w:pPr>
              <w:pStyle w:val="Listeafsnit"/>
              <w:numPr>
                <w:ilvl w:val="0"/>
                <w:numId w:val="18"/>
              </w:numPr>
              <w:rPr>
                <w:color w:val="000000" w:themeColor="text1"/>
              </w:rPr>
            </w:pPr>
            <w:r w:rsidRPr="009E5677">
              <w:rPr>
                <w:color w:val="000000" w:themeColor="text1"/>
              </w:rPr>
              <w:t xml:space="preserve">Make </w:t>
            </w:r>
            <w:proofErr w:type="spellStart"/>
            <w:r w:rsidRPr="009E5677">
              <w:rPr>
                <w:color w:val="000000" w:themeColor="text1"/>
              </w:rPr>
              <w:t>appropriate</w:t>
            </w:r>
            <w:proofErr w:type="spellEnd"/>
            <w:r w:rsidRPr="009E5677">
              <w:rPr>
                <w:color w:val="000000" w:themeColor="text1"/>
              </w:rPr>
              <w:t xml:space="preserve"> notes </w:t>
            </w:r>
          </w:p>
          <w:p w14:paraId="4F76A674" w14:textId="7FDD2DBA" w:rsidR="009E5677" w:rsidRPr="009E5677" w:rsidRDefault="009E5677" w:rsidP="00CF6762">
            <w:pPr>
              <w:pStyle w:val="Listeafsnit"/>
              <w:numPr>
                <w:ilvl w:val="0"/>
                <w:numId w:val="18"/>
              </w:numPr>
              <w:rPr>
                <w:color w:val="000000" w:themeColor="text1"/>
              </w:rPr>
            </w:pPr>
            <w:r w:rsidRPr="009E5677">
              <w:rPr>
                <w:color w:val="000000" w:themeColor="text1"/>
              </w:rPr>
              <w:t xml:space="preserve">Contact Partner </w:t>
            </w:r>
            <w:proofErr w:type="spellStart"/>
            <w:r w:rsidRPr="009E5677">
              <w:rPr>
                <w:color w:val="000000" w:themeColor="text1"/>
              </w:rPr>
              <w:t>office</w:t>
            </w:r>
            <w:proofErr w:type="spellEnd"/>
          </w:p>
          <w:p w14:paraId="63302357" w14:textId="34ABB340" w:rsidR="009E5677" w:rsidRPr="009E5677" w:rsidRDefault="009E5677" w:rsidP="00CF6762">
            <w:pPr>
              <w:pStyle w:val="Listeafsnit"/>
              <w:numPr>
                <w:ilvl w:val="0"/>
                <w:numId w:val="18"/>
              </w:numPr>
              <w:rPr>
                <w:color w:val="000000" w:themeColor="text1"/>
              </w:rPr>
            </w:pPr>
            <w:r w:rsidRPr="009E5677">
              <w:rPr>
                <w:color w:val="000000" w:themeColor="text1"/>
              </w:rPr>
              <w:t>Contact Emergency services if relevant</w:t>
            </w:r>
          </w:p>
          <w:p w14:paraId="09B36CBE" w14:textId="6DB08086" w:rsidR="00A97474" w:rsidRPr="00AD5EE6" w:rsidRDefault="009E5677" w:rsidP="00CF6762">
            <w:pPr>
              <w:pStyle w:val="Listeafsnit"/>
              <w:numPr>
                <w:ilvl w:val="0"/>
                <w:numId w:val="32"/>
              </w:numPr>
              <w:rPr>
                <w:lang w:val="en-US"/>
              </w:rPr>
            </w:pPr>
            <w:r w:rsidRPr="00AD5EE6">
              <w:rPr>
                <w:color w:val="000000" w:themeColor="text1"/>
                <w:lang w:val="en-US"/>
              </w:rPr>
              <w:t xml:space="preserve">Contact </w:t>
            </w:r>
            <w:r w:rsidR="001D07BB" w:rsidRPr="00AD5EE6">
              <w:rPr>
                <w:color w:val="000000" w:themeColor="text1"/>
                <w:lang w:val="en-US"/>
              </w:rPr>
              <w:t>NGO General Manager</w:t>
            </w:r>
            <w:r w:rsidR="00A04AF1" w:rsidRPr="00AD5EE6">
              <w:rPr>
                <w:color w:val="000000" w:themeColor="text1"/>
                <w:lang w:val="en-US"/>
              </w:rPr>
              <w:t xml:space="preserve"> and keep informed</w:t>
            </w:r>
            <w:r w:rsidR="00A97474" w:rsidRPr="00AD5EE6">
              <w:rPr>
                <w:lang w:val="en-US"/>
              </w:rPr>
              <w:t xml:space="preserve"> </w:t>
            </w:r>
          </w:p>
          <w:p w14:paraId="4C47D15B" w14:textId="31F196E9" w:rsidR="00A97474" w:rsidRPr="00AD5EE6" w:rsidRDefault="00A97474" w:rsidP="00CF6762">
            <w:pPr>
              <w:pStyle w:val="Listeafsnit"/>
              <w:numPr>
                <w:ilvl w:val="0"/>
                <w:numId w:val="32"/>
              </w:numPr>
              <w:rPr>
                <w:lang w:val="en-US"/>
              </w:rPr>
            </w:pPr>
            <w:r w:rsidRPr="00AD5EE6">
              <w:rPr>
                <w:lang w:val="en-US"/>
              </w:rPr>
              <w:t xml:space="preserve">Await and follow directions from local authorities, Partner and </w:t>
            </w:r>
            <w:r w:rsidR="001D07BB" w:rsidRPr="00AD5EE6">
              <w:rPr>
                <w:lang w:val="en-US"/>
              </w:rPr>
              <w:t>NGO Daily Manager</w:t>
            </w:r>
          </w:p>
          <w:p w14:paraId="5AD668D1" w14:textId="77777777" w:rsidR="00701C2D" w:rsidRPr="00AD5EE6" w:rsidRDefault="00701C2D" w:rsidP="00701C2D">
            <w:pPr>
              <w:rPr>
                <w:color w:val="000000" w:themeColor="text1"/>
                <w:lang w:val="en-US"/>
              </w:rPr>
            </w:pPr>
          </w:p>
          <w:p w14:paraId="4A5D4244" w14:textId="6E8008AB" w:rsidR="00701C2D" w:rsidRPr="00AD5EE6" w:rsidRDefault="00701C2D" w:rsidP="00701C2D">
            <w:pPr>
              <w:rPr>
                <w:color w:val="000000" w:themeColor="text1"/>
                <w:lang w:val="en-US"/>
              </w:rPr>
            </w:pPr>
          </w:p>
        </w:tc>
        <w:tc>
          <w:tcPr>
            <w:tcW w:w="4385" w:type="dxa"/>
          </w:tcPr>
          <w:p w14:paraId="4A48E80A" w14:textId="77777777" w:rsidR="009E5677" w:rsidRPr="00AD5EE6" w:rsidRDefault="009E5677" w:rsidP="009E5677">
            <w:pPr>
              <w:rPr>
                <w:color w:val="000000" w:themeColor="text1"/>
                <w:lang w:val="en-US"/>
              </w:rPr>
            </w:pPr>
          </w:p>
          <w:p w14:paraId="187F6BA1" w14:textId="77777777" w:rsidR="001D07BB" w:rsidRPr="00AD5EE6" w:rsidRDefault="001D07BB" w:rsidP="009E5677">
            <w:pPr>
              <w:rPr>
                <w:color w:val="000000" w:themeColor="text1"/>
                <w:lang w:val="en-US"/>
              </w:rPr>
            </w:pPr>
          </w:p>
          <w:p w14:paraId="15A314BA" w14:textId="77777777" w:rsidR="001D07BB" w:rsidRPr="00AD5EE6" w:rsidRDefault="001D07BB" w:rsidP="009E5677">
            <w:pPr>
              <w:rPr>
                <w:color w:val="000000" w:themeColor="text1"/>
                <w:lang w:val="en-US"/>
              </w:rPr>
            </w:pPr>
          </w:p>
          <w:p w14:paraId="0FE99F78" w14:textId="6B50CBB0" w:rsidR="009E5677" w:rsidRPr="00AD5EE6" w:rsidRDefault="009E5677" w:rsidP="009E5677">
            <w:pPr>
              <w:rPr>
                <w:color w:val="000000" w:themeColor="text1"/>
                <w:lang w:val="en-US"/>
              </w:rPr>
            </w:pPr>
            <w:r w:rsidRPr="00AD5EE6">
              <w:rPr>
                <w:color w:val="000000" w:themeColor="text1"/>
                <w:lang w:val="en-US"/>
              </w:rPr>
              <w:t>Make a note answering following questions:</w:t>
            </w:r>
          </w:p>
          <w:p w14:paraId="20B1A3AA" w14:textId="77777777" w:rsidR="009E5677" w:rsidRPr="009E5677" w:rsidRDefault="009E5677" w:rsidP="00CF6762">
            <w:pPr>
              <w:pStyle w:val="Listeafsnit"/>
              <w:numPr>
                <w:ilvl w:val="0"/>
                <w:numId w:val="12"/>
              </w:numPr>
              <w:rPr>
                <w:color w:val="000000" w:themeColor="text1"/>
                <w:lang w:val="en-GB"/>
              </w:rPr>
            </w:pPr>
            <w:r w:rsidRPr="009E5677">
              <w:rPr>
                <w:color w:val="000000" w:themeColor="text1"/>
                <w:lang w:val="en-GB"/>
              </w:rPr>
              <w:t>Where did it happen?</w:t>
            </w:r>
          </w:p>
          <w:p w14:paraId="59E07D09" w14:textId="77777777" w:rsidR="009E5677" w:rsidRPr="009E5677" w:rsidRDefault="009E5677" w:rsidP="00CF6762">
            <w:pPr>
              <w:pStyle w:val="Listeafsnit"/>
              <w:numPr>
                <w:ilvl w:val="0"/>
                <w:numId w:val="12"/>
              </w:numPr>
              <w:rPr>
                <w:color w:val="000000" w:themeColor="text1"/>
                <w:lang w:val="en-GB"/>
              </w:rPr>
            </w:pPr>
            <w:r w:rsidRPr="009E5677">
              <w:rPr>
                <w:color w:val="000000" w:themeColor="text1"/>
                <w:lang w:val="en-GB"/>
              </w:rPr>
              <w:t>When did it happen?</w:t>
            </w:r>
          </w:p>
          <w:p w14:paraId="142998AA" w14:textId="77777777" w:rsidR="009E5677" w:rsidRPr="009E5677" w:rsidRDefault="009E5677" w:rsidP="00CF6762">
            <w:pPr>
              <w:pStyle w:val="Listeafsnit"/>
              <w:numPr>
                <w:ilvl w:val="0"/>
                <w:numId w:val="12"/>
              </w:numPr>
              <w:rPr>
                <w:color w:val="000000" w:themeColor="text1"/>
                <w:lang w:val="en-GB"/>
              </w:rPr>
            </w:pPr>
            <w:r w:rsidRPr="009E5677">
              <w:rPr>
                <w:color w:val="000000" w:themeColor="text1"/>
                <w:lang w:val="en-GB"/>
              </w:rPr>
              <w:t>How did it happen?</w:t>
            </w:r>
          </w:p>
          <w:p w14:paraId="1AD275CC" w14:textId="7803F3BD" w:rsidR="009E5677" w:rsidRPr="009E5677" w:rsidRDefault="009E5677" w:rsidP="00CF6762">
            <w:pPr>
              <w:pStyle w:val="Listeafsnit"/>
              <w:numPr>
                <w:ilvl w:val="0"/>
                <w:numId w:val="12"/>
              </w:numPr>
              <w:rPr>
                <w:color w:val="000000" w:themeColor="text1"/>
                <w:lang w:val="en-GB"/>
              </w:rPr>
            </w:pPr>
            <w:r w:rsidRPr="009E5677">
              <w:rPr>
                <w:color w:val="000000" w:themeColor="text1"/>
                <w:lang w:val="en-GB"/>
              </w:rPr>
              <w:t xml:space="preserve">Who </w:t>
            </w:r>
            <w:r>
              <w:rPr>
                <w:color w:val="000000" w:themeColor="text1"/>
                <w:lang w:val="en-GB"/>
              </w:rPr>
              <w:t>is</w:t>
            </w:r>
            <w:r w:rsidRPr="009E5677">
              <w:rPr>
                <w:color w:val="000000" w:themeColor="text1"/>
                <w:lang w:val="en-GB"/>
              </w:rPr>
              <w:t xml:space="preserve"> involved?</w:t>
            </w:r>
          </w:p>
          <w:p w14:paraId="16FDC3E4" w14:textId="6F4EE187" w:rsidR="009E5677" w:rsidRPr="009E5677" w:rsidRDefault="009E5677" w:rsidP="00CF6762">
            <w:pPr>
              <w:pStyle w:val="Listeafsnit"/>
              <w:numPr>
                <w:ilvl w:val="0"/>
                <w:numId w:val="12"/>
              </w:numPr>
              <w:rPr>
                <w:color w:val="000000" w:themeColor="text1"/>
                <w:lang w:val="en-GB"/>
              </w:rPr>
            </w:pPr>
            <w:r w:rsidRPr="009E5677">
              <w:rPr>
                <w:color w:val="000000" w:themeColor="text1"/>
                <w:lang w:val="en-GB"/>
              </w:rPr>
              <w:t xml:space="preserve">What </w:t>
            </w:r>
            <w:r>
              <w:rPr>
                <w:color w:val="000000" w:themeColor="text1"/>
                <w:lang w:val="en-GB"/>
              </w:rPr>
              <w:t>is</w:t>
            </w:r>
            <w:r w:rsidRPr="009E5677">
              <w:rPr>
                <w:color w:val="000000" w:themeColor="text1"/>
                <w:lang w:val="en-GB"/>
              </w:rPr>
              <w:t xml:space="preserve"> the consequence?</w:t>
            </w:r>
          </w:p>
          <w:p w14:paraId="2050BED2" w14:textId="77777777" w:rsidR="009E5677" w:rsidRPr="009E5677" w:rsidRDefault="009E5677" w:rsidP="009E5677">
            <w:pPr>
              <w:rPr>
                <w:color w:val="000000" w:themeColor="text1"/>
              </w:rPr>
            </w:pPr>
          </w:p>
          <w:p w14:paraId="73B34430" w14:textId="1C3749C1" w:rsidR="00701C2D" w:rsidRPr="009E5677" w:rsidRDefault="00701C2D" w:rsidP="001D07BB">
            <w:pPr>
              <w:pStyle w:val="Overskrift2"/>
              <w:ind w:left="720"/>
              <w:outlineLvl w:val="1"/>
              <w:rPr>
                <w:rFonts w:asciiTheme="minorHAnsi" w:hAnsiTheme="minorHAnsi" w:cstheme="minorHAnsi"/>
                <w:color w:val="000000" w:themeColor="text1"/>
                <w:sz w:val="22"/>
                <w:szCs w:val="22"/>
              </w:rPr>
            </w:pPr>
          </w:p>
        </w:tc>
      </w:tr>
    </w:tbl>
    <w:p w14:paraId="5AE0F810" w14:textId="5A6EF000" w:rsidR="00A023EF" w:rsidRDefault="00A023EF" w:rsidP="000B2FD6"/>
    <w:tbl>
      <w:tblPr>
        <w:tblStyle w:val="Tabel-Gitter"/>
        <w:tblW w:w="0" w:type="auto"/>
        <w:tblLook w:val="04A0" w:firstRow="1" w:lastRow="0" w:firstColumn="1" w:lastColumn="0" w:noHBand="0" w:noVBand="1"/>
      </w:tblPr>
      <w:tblGrid>
        <w:gridCol w:w="9628"/>
      </w:tblGrid>
      <w:tr w:rsidR="005F7A12" w:rsidRPr="00AD5EE6" w14:paraId="1822B3B8" w14:textId="77777777" w:rsidTr="005F7A12">
        <w:tc>
          <w:tcPr>
            <w:tcW w:w="9628" w:type="dxa"/>
          </w:tcPr>
          <w:p w14:paraId="254BAB84" w14:textId="77777777" w:rsidR="005F7A12" w:rsidRDefault="005F7A12" w:rsidP="005F7A12">
            <w:pPr>
              <w:pStyle w:val="Overskrift2"/>
              <w:outlineLvl w:val="1"/>
            </w:pPr>
            <w:r>
              <w:t xml:space="preserve">Suspension of </w:t>
            </w:r>
            <w:proofErr w:type="spellStart"/>
            <w:r>
              <w:t>activities</w:t>
            </w:r>
            <w:proofErr w:type="spellEnd"/>
            <w:r w:rsidR="001D6298">
              <w:t xml:space="preserve"> </w:t>
            </w:r>
          </w:p>
          <w:p w14:paraId="661D967A" w14:textId="5F3839F6" w:rsidR="001D6298" w:rsidRPr="00AD5EE6" w:rsidRDefault="001D6298" w:rsidP="001D6298">
            <w:pPr>
              <w:rPr>
                <w:lang w:val="en-US"/>
              </w:rPr>
            </w:pPr>
            <w:r w:rsidRPr="00AD5EE6">
              <w:rPr>
                <w:lang w:val="en-US"/>
              </w:rPr>
              <w:t>To be completed with Partner</w:t>
            </w:r>
          </w:p>
        </w:tc>
      </w:tr>
    </w:tbl>
    <w:p w14:paraId="6CFA0C3C" w14:textId="065554D1" w:rsidR="005F7A12" w:rsidRPr="00AD5EE6" w:rsidRDefault="005F7A12" w:rsidP="005F7A12">
      <w:pPr>
        <w:pStyle w:val="Overskrift2"/>
        <w:rPr>
          <w:lang w:val="en-US"/>
        </w:rPr>
      </w:pPr>
    </w:p>
    <w:tbl>
      <w:tblPr>
        <w:tblStyle w:val="Tabel-Gitter"/>
        <w:tblW w:w="0" w:type="auto"/>
        <w:tblLook w:val="04A0" w:firstRow="1" w:lastRow="0" w:firstColumn="1" w:lastColumn="0" w:noHBand="0" w:noVBand="1"/>
      </w:tblPr>
      <w:tblGrid>
        <w:gridCol w:w="9628"/>
      </w:tblGrid>
      <w:tr w:rsidR="005F7A12" w:rsidRPr="00AD5EE6" w14:paraId="3A05A8FB" w14:textId="77777777" w:rsidTr="005F7A12">
        <w:tc>
          <w:tcPr>
            <w:tcW w:w="9628" w:type="dxa"/>
          </w:tcPr>
          <w:p w14:paraId="0093B043" w14:textId="77777777" w:rsidR="005F7A12" w:rsidRPr="00AD5EE6" w:rsidRDefault="005F7A12" w:rsidP="005F7A12">
            <w:pPr>
              <w:pStyle w:val="Overskrift2"/>
              <w:outlineLvl w:val="1"/>
              <w:rPr>
                <w:lang w:val="en-US"/>
              </w:rPr>
            </w:pPr>
            <w:r w:rsidRPr="00AD5EE6">
              <w:rPr>
                <w:lang w:val="en-US"/>
              </w:rPr>
              <w:t>Hibernation</w:t>
            </w:r>
          </w:p>
          <w:p w14:paraId="3D31C955" w14:textId="7C87470E" w:rsidR="001D6298" w:rsidRPr="00AD5EE6" w:rsidRDefault="001D6298" w:rsidP="001D6298">
            <w:pPr>
              <w:rPr>
                <w:lang w:val="en-US"/>
              </w:rPr>
            </w:pPr>
            <w:r w:rsidRPr="00AD5EE6">
              <w:rPr>
                <w:lang w:val="en-US"/>
              </w:rPr>
              <w:t>To be completed with Partner</w:t>
            </w:r>
          </w:p>
        </w:tc>
      </w:tr>
    </w:tbl>
    <w:p w14:paraId="12A38788" w14:textId="3CBA75C9" w:rsidR="005F7A12" w:rsidRPr="00AD5EE6" w:rsidRDefault="005F7A12" w:rsidP="005F7A12">
      <w:pPr>
        <w:pStyle w:val="Overskrift2"/>
        <w:rPr>
          <w:lang w:val="en-US"/>
        </w:rPr>
      </w:pPr>
    </w:p>
    <w:tbl>
      <w:tblPr>
        <w:tblStyle w:val="Tabel-Gitter"/>
        <w:tblW w:w="0" w:type="auto"/>
        <w:tblLook w:val="04A0" w:firstRow="1" w:lastRow="0" w:firstColumn="1" w:lastColumn="0" w:noHBand="0" w:noVBand="1"/>
      </w:tblPr>
      <w:tblGrid>
        <w:gridCol w:w="9628"/>
      </w:tblGrid>
      <w:tr w:rsidR="005F7A12" w:rsidRPr="00AD5EE6" w14:paraId="1F539902" w14:textId="77777777" w:rsidTr="005F7A12">
        <w:tc>
          <w:tcPr>
            <w:tcW w:w="9628" w:type="dxa"/>
          </w:tcPr>
          <w:p w14:paraId="03CC014A" w14:textId="77777777" w:rsidR="005F7A12" w:rsidRPr="00AD5EE6" w:rsidRDefault="005F7A12" w:rsidP="005F7A12">
            <w:pPr>
              <w:pStyle w:val="Overskrift2"/>
              <w:outlineLvl w:val="1"/>
              <w:rPr>
                <w:lang w:val="en-US"/>
              </w:rPr>
            </w:pPr>
            <w:r w:rsidRPr="00AD5EE6">
              <w:rPr>
                <w:lang w:val="en-US"/>
              </w:rPr>
              <w:t>Relocation</w:t>
            </w:r>
          </w:p>
          <w:p w14:paraId="1AED5E9E" w14:textId="6700AF49" w:rsidR="001D6298" w:rsidRPr="00AD5EE6" w:rsidRDefault="001D6298" w:rsidP="001D6298">
            <w:pPr>
              <w:rPr>
                <w:lang w:val="en-US"/>
              </w:rPr>
            </w:pPr>
            <w:r w:rsidRPr="00AD5EE6">
              <w:rPr>
                <w:lang w:val="en-US"/>
              </w:rPr>
              <w:t>To be completed with Partner</w:t>
            </w:r>
          </w:p>
        </w:tc>
      </w:tr>
    </w:tbl>
    <w:p w14:paraId="58456D0B" w14:textId="77777777" w:rsidR="005F7A12" w:rsidRPr="00AD5EE6" w:rsidRDefault="005F7A12" w:rsidP="005F7A12">
      <w:pPr>
        <w:pStyle w:val="Overskrift2"/>
        <w:rPr>
          <w:lang w:val="en-US"/>
        </w:rPr>
      </w:pPr>
    </w:p>
    <w:tbl>
      <w:tblPr>
        <w:tblStyle w:val="Tabel-Gitter"/>
        <w:tblW w:w="0" w:type="auto"/>
        <w:tblLook w:val="04A0" w:firstRow="1" w:lastRow="0" w:firstColumn="1" w:lastColumn="0" w:noHBand="0" w:noVBand="1"/>
      </w:tblPr>
      <w:tblGrid>
        <w:gridCol w:w="9628"/>
      </w:tblGrid>
      <w:tr w:rsidR="005F7A12" w:rsidRPr="00AD5EE6" w14:paraId="6D079216" w14:textId="77777777" w:rsidTr="005F7A12">
        <w:tc>
          <w:tcPr>
            <w:tcW w:w="9628" w:type="dxa"/>
          </w:tcPr>
          <w:p w14:paraId="70121A94" w14:textId="77777777" w:rsidR="005F7A12" w:rsidRPr="00AD5EE6" w:rsidRDefault="005F7A12" w:rsidP="005F7A12">
            <w:pPr>
              <w:pStyle w:val="Overskrift2"/>
              <w:outlineLvl w:val="1"/>
              <w:rPr>
                <w:lang w:val="en-US"/>
              </w:rPr>
            </w:pPr>
            <w:r w:rsidRPr="00AD5EE6">
              <w:rPr>
                <w:lang w:val="en-US"/>
              </w:rPr>
              <w:t>Evacuation</w:t>
            </w:r>
          </w:p>
          <w:p w14:paraId="63E89777" w14:textId="5E70B8D5" w:rsidR="001D6298" w:rsidRPr="00AD5EE6" w:rsidRDefault="001D6298" w:rsidP="001D6298">
            <w:pPr>
              <w:rPr>
                <w:lang w:val="en-US"/>
              </w:rPr>
            </w:pPr>
            <w:r w:rsidRPr="00AD5EE6">
              <w:rPr>
                <w:lang w:val="en-US"/>
              </w:rPr>
              <w:t>To be completed with Partner</w:t>
            </w:r>
          </w:p>
        </w:tc>
      </w:tr>
    </w:tbl>
    <w:p w14:paraId="52A03E55" w14:textId="1B110C88" w:rsidR="005F7A12" w:rsidRPr="00AD5EE6" w:rsidRDefault="005F7A12" w:rsidP="000B2FD6">
      <w:pPr>
        <w:rPr>
          <w:lang w:val="en-US"/>
        </w:rPr>
      </w:pPr>
    </w:p>
    <w:p w14:paraId="781A8E67" w14:textId="2DD5ECD2" w:rsidR="00C62946" w:rsidRPr="00AD5EE6" w:rsidRDefault="00C62946" w:rsidP="000B2FD6">
      <w:pPr>
        <w:rPr>
          <w:lang w:val="en-US"/>
        </w:rPr>
      </w:pPr>
    </w:p>
    <w:p w14:paraId="02EB013F" w14:textId="0C9B6FE8" w:rsidR="00C62946" w:rsidRPr="00AD5EE6" w:rsidRDefault="00C62946" w:rsidP="000B2FD6">
      <w:pPr>
        <w:rPr>
          <w:lang w:val="en-US"/>
        </w:rPr>
      </w:pPr>
    </w:p>
    <w:p w14:paraId="4220DC98" w14:textId="77777777" w:rsidR="00C62946" w:rsidRPr="00AD5EE6" w:rsidRDefault="00C62946" w:rsidP="000B2FD6">
      <w:pPr>
        <w:rPr>
          <w:lang w:val="en-US"/>
        </w:rPr>
      </w:pPr>
    </w:p>
    <w:tbl>
      <w:tblPr>
        <w:tblStyle w:val="Tabel-Gitter"/>
        <w:tblW w:w="0" w:type="auto"/>
        <w:tblLook w:val="04A0" w:firstRow="1" w:lastRow="0" w:firstColumn="1" w:lastColumn="0" w:noHBand="0" w:noVBand="1"/>
      </w:tblPr>
      <w:tblGrid>
        <w:gridCol w:w="9628"/>
      </w:tblGrid>
      <w:tr w:rsidR="00C62946" w14:paraId="3E65BAE8" w14:textId="77777777" w:rsidTr="00C62946">
        <w:tc>
          <w:tcPr>
            <w:tcW w:w="9628" w:type="dxa"/>
          </w:tcPr>
          <w:p w14:paraId="5BBEF1A0" w14:textId="77777777" w:rsidR="00C62946" w:rsidRPr="00AD5EE6" w:rsidRDefault="00C62946" w:rsidP="00C62946">
            <w:pPr>
              <w:pStyle w:val="Overskrift1"/>
              <w:outlineLvl w:val="0"/>
              <w:rPr>
                <w:lang w:val="en-US"/>
              </w:rPr>
            </w:pPr>
            <w:r w:rsidRPr="00AD5EE6">
              <w:rPr>
                <w:lang w:val="en-US"/>
              </w:rPr>
              <w:lastRenderedPageBreak/>
              <w:t>Action Cards, Specific CMT ERP duties:</w:t>
            </w:r>
          </w:p>
          <w:p w14:paraId="47485F2A" w14:textId="77777777" w:rsidR="00C62946" w:rsidRDefault="00C62946" w:rsidP="00CF6762">
            <w:pPr>
              <w:pStyle w:val="Listeafsnit"/>
              <w:numPr>
                <w:ilvl w:val="0"/>
                <w:numId w:val="10"/>
              </w:numPr>
            </w:pPr>
            <w:r>
              <w:t>Media handling</w:t>
            </w:r>
          </w:p>
          <w:p w14:paraId="3E77B882" w14:textId="77777777" w:rsidR="00C62946" w:rsidRPr="003E28E3" w:rsidRDefault="00C62946" w:rsidP="00CF6762">
            <w:pPr>
              <w:pStyle w:val="Listeafsnit"/>
              <w:numPr>
                <w:ilvl w:val="0"/>
                <w:numId w:val="10"/>
              </w:numPr>
              <w:spacing w:line="280" w:lineRule="atLeast"/>
              <w:rPr>
                <w:lang w:val="en-GB"/>
              </w:rPr>
            </w:pPr>
            <w:r w:rsidRPr="003E28E3">
              <w:rPr>
                <w:lang w:val="en-GB"/>
              </w:rPr>
              <w:t xml:space="preserve">Informing the organisation, </w:t>
            </w:r>
            <w:r>
              <w:rPr>
                <w:lang w:val="en-GB"/>
              </w:rPr>
              <w:t xml:space="preserve">key </w:t>
            </w:r>
            <w:r w:rsidRPr="003E28E3">
              <w:rPr>
                <w:lang w:val="en-GB"/>
              </w:rPr>
              <w:t>stakeholders and partners</w:t>
            </w:r>
          </w:p>
          <w:p w14:paraId="11EE1C6F" w14:textId="77777777" w:rsidR="00C62946" w:rsidRPr="00AD5EE6" w:rsidRDefault="00C62946" w:rsidP="00CF6762">
            <w:pPr>
              <w:pStyle w:val="Listeafsnit"/>
              <w:numPr>
                <w:ilvl w:val="0"/>
                <w:numId w:val="10"/>
              </w:numPr>
              <w:spacing w:line="280" w:lineRule="atLeast"/>
              <w:rPr>
                <w:lang w:val="en-US"/>
              </w:rPr>
            </w:pPr>
            <w:r w:rsidRPr="00AD5EE6">
              <w:rPr>
                <w:lang w:val="en-US"/>
              </w:rPr>
              <w:t>Authority contact</w:t>
            </w:r>
            <w:proofErr w:type="gramStart"/>
            <w:r w:rsidRPr="00AD5EE6">
              <w:rPr>
                <w:lang w:val="en-US"/>
              </w:rPr>
              <w:t>, ”</w:t>
            </w:r>
            <w:proofErr w:type="gramEnd"/>
            <w:r w:rsidRPr="00AD5EE6">
              <w:rPr>
                <w:lang w:val="en-US"/>
              </w:rPr>
              <w:t>Borger Service” etc.</w:t>
            </w:r>
          </w:p>
          <w:p w14:paraId="76C5938E" w14:textId="77777777" w:rsidR="00C62946" w:rsidRDefault="00C62946" w:rsidP="00CF6762">
            <w:pPr>
              <w:pStyle w:val="Listeafsnit"/>
              <w:numPr>
                <w:ilvl w:val="0"/>
                <w:numId w:val="10"/>
              </w:numPr>
              <w:spacing w:line="280" w:lineRule="atLeast"/>
            </w:pPr>
            <w:r>
              <w:t xml:space="preserve">Handling </w:t>
            </w:r>
            <w:proofErr w:type="spellStart"/>
            <w:r>
              <w:t>Next</w:t>
            </w:r>
            <w:proofErr w:type="spellEnd"/>
            <w:r>
              <w:t xml:space="preserve"> of </w:t>
            </w:r>
            <w:proofErr w:type="spellStart"/>
            <w:r>
              <w:t>Kin</w:t>
            </w:r>
            <w:proofErr w:type="spellEnd"/>
          </w:p>
          <w:p w14:paraId="14BAA87F" w14:textId="77777777" w:rsidR="00C62946" w:rsidRDefault="00C62946" w:rsidP="00CF6762">
            <w:pPr>
              <w:pStyle w:val="Listeafsnit"/>
              <w:numPr>
                <w:ilvl w:val="0"/>
                <w:numId w:val="10"/>
              </w:numPr>
              <w:spacing w:line="280" w:lineRule="atLeast"/>
            </w:pPr>
            <w:proofErr w:type="spellStart"/>
            <w:r>
              <w:t>Requisition</w:t>
            </w:r>
            <w:proofErr w:type="spellEnd"/>
            <w:r>
              <w:t xml:space="preserve"> of </w:t>
            </w:r>
            <w:proofErr w:type="spellStart"/>
            <w:r>
              <w:t>psychologists</w:t>
            </w:r>
            <w:proofErr w:type="spellEnd"/>
          </w:p>
          <w:p w14:paraId="57DED7FE" w14:textId="77777777" w:rsidR="00C62946" w:rsidRDefault="00C62946" w:rsidP="00CF6762">
            <w:pPr>
              <w:pStyle w:val="Listeafsnit"/>
              <w:numPr>
                <w:ilvl w:val="0"/>
                <w:numId w:val="10"/>
              </w:numPr>
              <w:spacing w:line="280" w:lineRule="atLeast"/>
            </w:pPr>
            <w:r>
              <w:t>Insurance</w:t>
            </w:r>
          </w:p>
          <w:p w14:paraId="13D3C628" w14:textId="77777777" w:rsidR="00C62946" w:rsidRDefault="00C62946" w:rsidP="0025748E">
            <w:pPr>
              <w:pStyle w:val="Overskrift1"/>
              <w:outlineLvl w:val="0"/>
            </w:pPr>
          </w:p>
        </w:tc>
      </w:tr>
    </w:tbl>
    <w:p w14:paraId="6D480096" w14:textId="77777777" w:rsidR="00C62946" w:rsidRDefault="00C62946" w:rsidP="0025748E">
      <w:pPr>
        <w:pStyle w:val="Overskrift1"/>
      </w:pPr>
    </w:p>
    <w:p w14:paraId="08573E4F" w14:textId="77777777" w:rsidR="003E7B68" w:rsidRDefault="003E7B68" w:rsidP="003E7B68">
      <w:pPr>
        <w:pStyle w:val="Listeafsnit"/>
        <w:spacing w:line="280" w:lineRule="atLeast"/>
      </w:pPr>
    </w:p>
    <w:tbl>
      <w:tblPr>
        <w:tblStyle w:val="Tabel-Gitter"/>
        <w:tblW w:w="0" w:type="auto"/>
        <w:tblLook w:val="04A0" w:firstRow="1" w:lastRow="0" w:firstColumn="1" w:lastColumn="0" w:noHBand="0" w:noVBand="1"/>
      </w:tblPr>
      <w:tblGrid>
        <w:gridCol w:w="9628"/>
      </w:tblGrid>
      <w:tr w:rsidR="0084681B" w:rsidRPr="00AD5EE6" w14:paraId="5980719B" w14:textId="77777777" w:rsidTr="0084681B">
        <w:tc>
          <w:tcPr>
            <w:tcW w:w="9628" w:type="dxa"/>
          </w:tcPr>
          <w:p w14:paraId="1C807C9E" w14:textId="6B338465" w:rsidR="0084681B" w:rsidRDefault="0084681B" w:rsidP="0025748E">
            <w:pPr>
              <w:pStyle w:val="Overskrift2"/>
              <w:outlineLvl w:val="1"/>
            </w:pPr>
            <w:r>
              <w:t>Media Handling</w:t>
            </w:r>
          </w:p>
          <w:p w14:paraId="326B16BF" w14:textId="77777777" w:rsidR="00E27262" w:rsidRPr="00E27262" w:rsidRDefault="00E27262" w:rsidP="00E27262"/>
          <w:p w14:paraId="12F2CBFC" w14:textId="2F4AEA47" w:rsidR="00EE52F7" w:rsidRDefault="008F35BE" w:rsidP="00EE52F7">
            <w:r>
              <w:t>”</w:t>
            </w:r>
            <w:r w:rsidR="00061B0F">
              <w:t>G</w:t>
            </w:r>
            <w:r>
              <w:t xml:space="preserve">olden </w:t>
            </w:r>
            <w:proofErr w:type="spellStart"/>
            <w:r>
              <w:t>rules</w:t>
            </w:r>
            <w:proofErr w:type="spellEnd"/>
            <w:r>
              <w:t>”</w:t>
            </w:r>
            <w:r w:rsidR="00061B0F">
              <w:t>:</w:t>
            </w:r>
          </w:p>
          <w:p w14:paraId="1A601196" w14:textId="462FEE2F" w:rsidR="00061B0F" w:rsidRDefault="00061B0F" w:rsidP="00CF6762">
            <w:pPr>
              <w:pStyle w:val="Listeafsnit"/>
              <w:numPr>
                <w:ilvl w:val="0"/>
                <w:numId w:val="25"/>
              </w:numPr>
            </w:pPr>
            <w:proofErr w:type="spellStart"/>
            <w:r>
              <w:t>Take</w:t>
            </w:r>
            <w:proofErr w:type="spellEnd"/>
            <w:r>
              <w:t xml:space="preserve"> </w:t>
            </w:r>
            <w:proofErr w:type="spellStart"/>
            <w:r>
              <w:t>responsibility</w:t>
            </w:r>
            <w:proofErr w:type="spellEnd"/>
          </w:p>
          <w:p w14:paraId="47B91EB8" w14:textId="77777777" w:rsidR="00132B01" w:rsidRDefault="00132B01" w:rsidP="00CF6762">
            <w:pPr>
              <w:pStyle w:val="Listeafsnit"/>
              <w:numPr>
                <w:ilvl w:val="0"/>
                <w:numId w:val="25"/>
              </w:numPr>
            </w:pPr>
            <w:proofErr w:type="spellStart"/>
            <w:r>
              <w:t>Own</w:t>
            </w:r>
            <w:proofErr w:type="spellEnd"/>
            <w:r>
              <w:t xml:space="preserve"> the </w:t>
            </w:r>
            <w:proofErr w:type="spellStart"/>
            <w:r>
              <w:t>crisis</w:t>
            </w:r>
            <w:proofErr w:type="spellEnd"/>
            <w:r>
              <w:t xml:space="preserve"> </w:t>
            </w:r>
          </w:p>
          <w:p w14:paraId="72AE075E" w14:textId="37295546" w:rsidR="00132B01" w:rsidRPr="00AD5EE6" w:rsidRDefault="00132B01" w:rsidP="00CF6762">
            <w:pPr>
              <w:pStyle w:val="Listeafsnit"/>
              <w:numPr>
                <w:ilvl w:val="0"/>
                <w:numId w:val="25"/>
              </w:numPr>
              <w:rPr>
                <w:lang w:val="en-US"/>
              </w:rPr>
            </w:pPr>
            <w:r w:rsidRPr="00AD5EE6">
              <w:rPr>
                <w:lang w:val="en-US"/>
              </w:rPr>
              <w:t>Be proactive – be ahead of the development</w:t>
            </w:r>
          </w:p>
          <w:p w14:paraId="1EBC45D5" w14:textId="235E246E" w:rsidR="00132B01" w:rsidRPr="00AD5EE6" w:rsidRDefault="00132B01" w:rsidP="00CF6762">
            <w:pPr>
              <w:pStyle w:val="Listeafsnit"/>
              <w:numPr>
                <w:ilvl w:val="0"/>
                <w:numId w:val="25"/>
              </w:numPr>
              <w:rPr>
                <w:lang w:val="en-US"/>
              </w:rPr>
            </w:pPr>
            <w:r w:rsidRPr="00AD5EE6">
              <w:rPr>
                <w:lang w:val="en-US"/>
              </w:rPr>
              <w:t>Secure the presence and support of colleages</w:t>
            </w:r>
          </w:p>
          <w:p w14:paraId="6DA85112" w14:textId="2BC78E96" w:rsidR="00132B01" w:rsidRPr="00AD5EE6" w:rsidRDefault="00132B01" w:rsidP="00CF6762">
            <w:pPr>
              <w:pStyle w:val="Listeafsnit"/>
              <w:numPr>
                <w:ilvl w:val="0"/>
                <w:numId w:val="25"/>
              </w:numPr>
              <w:rPr>
                <w:lang w:val="en-US"/>
              </w:rPr>
            </w:pPr>
            <w:r w:rsidRPr="00AD5EE6">
              <w:rPr>
                <w:lang w:val="en-US"/>
              </w:rPr>
              <w:t>Show concern and care, apologize if relevant – then act</w:t>
            </w:r>
          </w:p>
          <w:p w14:paraId="68A16F8A" w14:textId="680A7823" w:rsidR="00061B0F" w:rsidRDefault="00061B0F" w:rsidP="00CF6762">
            <w:pPr>
              <w:pStyle w:val="Listeafsnit"/>
              <w:numPr>
                <w:ilvl w:val="0"/>
                <w:numId w:val="25"/>
              </w:numPr>
            </w:pPr>
            <w:r>
              <w:t xml:space="preserve">Never </w:t>
            </w:r>
            <w:proofErr w:type="spellStart"/>
            <w:r>
              <w:t>say</w:t>
            </w:r>
            <w:proofErr w:type="spellEnd"/>
            <w:r>
              <w:t xml:space="preserve"> ”No </w:t>
            </w:r>
            <w:proofErr w:type="spellStart"/>
            <w:r>
              <w:t>comment</w:t>
            </w:r>
            <w:proofErr w:type="spellEnd"/>
            <w:r>
              <w:t xml:space="preserve">” – </w:t>
            </w:r>
            <w:proofErr w:type="spellStart"/>
            <w:r>
              <w:t>rephrase</w:t>
            </w:r>
            <w:proofErr w:type="spellEnd"/>
          </w:p>
          <w:p w14:paraId="74AFC874" w14:textId="4BB2BF35" w:rsidR="00061B0F" w:rsidRDefault="00132B01" w:rsidP="00CF6762">
            <w:pPr>
              <w:pStyle w:val="Listeafsnit"/>
              <w:numPr>
                <w:ilvl w:val="0"/>
                <w:numId w:val="25"/>
              </w:numPr>
            </w:pPr>
            <w:r>
              <w:t>Never</w:t>
            </w:r>
            <w:r w:rsidR="00061B0F">
              <w:t xml:space="preserve"> </w:t>
            </w:r>
            <w:proofErr w:type="spellStart"/>
            <w:r w:rsidR="00061B0F">
              <w:t>ever</w:t>
            </w:r>
            <w:proofErr w:type="spellEnd"/>
            <w:r w:rsidR="00061B0F">
              <w:t xml:space="preserve"> </w:t>
            </w:r>
            <w:proofErr w:type="spellStart"/>
            <w:r w:rsidR="00061B0F">
              <w:t>lie</w:t>
            </w:r>
            <w:proofErr w:type="spellEnd"/>
          </w:p>
          <w:p w14:paraId="248129F8" w14:textId="3C402170" w:rsidR="00061B0F" w:rsidRPr="00AD5EE6" w:rsidRDefault="00132B01" w:rsidP="00CF6762">
            <w:pPr>
              <w:pStyle w:val="Listeafsnit"/>
              <w:numPr>
                <w:ilvl w:val="0"/>
                <w:numId w:val="25"/>
              </w:numPr>
              <w:rPr>
                <w:lang w:val="en-US"/>
              </w:rPr>
            </w:pPr>
            <w:r w:rsidRPr="00AD5EE6">
              <w:rPr>
                <w:lang w:val="en-US"/>
              </w:rPr>
              <w:t xml:space="preserve">There’s no such thing as ”off the record” </w:t>
            </w:r>
          </w:p>
          <w:p w14:paraId="0E65B184" w14:textId="77777777" w:rsidR="00061B0F" w:rsidRPr="00AD5EE6" w:rsidRDefault="00061B0F" w:rsidP="00CF6762">
            <w:pPr>
              <w:pStyle w:val="Listeafsnit"/>
              <w:numPr>
                <w:ilvl w:val="0"/>
                <w:numId w:val="25"/>
              </w:numPr>
              <w:rPr>
                <w:lang w:val="en-US"/>
              </w:rPr>
            </w:pPr>
            <w:r w:rsidRPr="00AD5EE6">
              <w:rPr>
                <w:lang w:val="en-US"/>
              </w:rPr>
              <w:t xml:space="preserve">Handle every interview as if it was the first </w:t>
            </w:r>
          </w:p>
          <w:p w14:paraId="0A4A252A" w14:textId="1F76283F" w:rsidR="008F35BE" w:rsidRPr="00AD5EE6" w:rsidRDefault="008F35BE" w:rsidP="00132B01">
            <w:pPr>
              <w:pStyle w:val="Listeafsnit"/>
              <w:rPr>
                <w:lang w:val="en-US"/>
              </w:rPr>
            </w:pPr>
          </w:p>
        </w:tc>
      </w:tr>
    </w:tbl>
    <w:p w14:paraId="0777A631" w14:textId="0E8A4B32" w:rsidR="0084681B" w:rsidRPr="00AD5EE6" w:rsidRDefault="0084681B" w:rsidP="000B2FD6">
      <w:pPr>
        <w:rPr>
          <w:lang w:val="en-US"/>
        </w:rPr>
      </w:pPr>
    </w:p>
    <w:tbl>
      <w:tblPr>
        <w:tblStyle w:val="Tabel-Gitter"/>
        <w:tblW w:w="0" w:type="auto"/>
        <w:tblLook w:val="04A0" w:firstRow="1" w:lastRow="0" w:firstColumn="1" w:lastColumn="0" w:noHBand="0" w:noVBand="1"/>
      </w:tblPr>
      <w:tblGrid>
        <w:gridCol w:w="9628"/>
      </w:tblGrid>
      <w:tr w:rsidR="0084681B" w:rsidRPr="00AD5EE6" w14:paraId="374ADEDE" w14:textId="77777777" w:rsidTr="0084681B">
        <w:tc>
          <w:tcPr>
            <w:tcW w:w="9628" w:type="dxa"/>
          </w:tcPr>
          <w:p w14:paraId="013614EC" w14:textId="107997E5" w:rsidR="0084681B" w:rsidRPr="00AD5EE6" w:rsidRDefault="0084681B" w:rsidP="0025748E">
            <w:pPr>
              <w:pStyle w:val="Overskrift2"/>
              <w:outlineLvl w:val="1"/>
              <w:rPr>
                <w:lang w:val="en-US"/>
              </w:rPr>
            </w:pPr>
            <w:r w:rsidRPr="00AD5EE6">
              <w:rPr>
                <w:lang w:val="en-US"/>
              </w:rPr>
              <w:t>Informing the organization, key stakeholders and partners</w:t>
            </w:r>
          </w:p>
          <w:p w14:paraId="60690BE9" w14:textId="5F92D532" w:rsidR="001D07BB" w:rsidRPr="00AD5EE6" w:rsidRDefault="001D07BB" w:rsidP="00CF6762">
            <w:pPr>
              <w:pStyle w:val="Listeafsnit"/>
              <w:numPr>
                <w:ilvl w:val="0"/>
                <w:numId w:val="37"/>
              </w:numPr>
              <w:rPr>
                <w:lang w:val="en-US"/>
              </w:rPr>
            </w:pPr>
            <w:r w:rsidRPr="00AD5EE6">
              <w:rPr>
                <w:lang w:val="en-US"/>
              </w:rPr>
              <w:t xml:space="preserve">Inform the </w:t>
            </w:r>
            <w:r w:rsidR="00886C34" w:rsidRPr="00AD5EE6">
              <w:rPr>
                <w:lang w:val="en-US"/>
              </w:rPr>
              <w:t>NGO</w:t>
            </w:r>
            <w:r w:rsidRPr="00AD5EE6">
              <w:rPr>
                <w:lang w:val="en-US"/>
              </w:rPr>
              <w:t xml:space="preserve"> organization via standard sms or mail format. </w:t>
            </w:r>
          </w:p>
          <w:p w14:paraId="38FADBB0" w14:textId="77777777" w:rsidR="001D07BB" w:rsidRPr="00AD5EE6" w:rsidRDefault="001D07BB" w:rsidP="00CF6762">
            <w:pPr>
              <w:pStyle w:val="Listeafsnit"/>
              <w:numPr>
                <w:ilvl w:val="0"/>
                <w:numId w:val="37"/>
              </w:numPr>
              <w:rPr>
                <w:lang w:val="en-US"/>
              </w:rPr>
            </w:pPr>
            <w:r w:rsidRPr="00AD5EE6">
              <w:rPr>
                <w:lang w:val="en-US"/>
              </w:rPr>
              <w:t>Inform Partner and additional key stakeholders</w:t>
            </w:r>
          </w:p>
          <w:p w14:paraId="0ACAB3F3" w14:textId="77777777" w:rsidR="001D07BB" w:rsidRPr="00AD5EE6" w:rsidRDefault="001D07BB" w:rsidP="00CF6762">
            <w:pPr>
              <w:pStyle w:val="Listeafsnit"/>
              <w:numPr>
                <w:ilvl w:val="0"/>
                <w:numId w:val="37"/>
              </w:numPr>
              <w:rPr>
                <w:lang w:val="en-US"/>
              </w:rPr>
            </w:pPr>
            <w:r w:rsidRPr="00AD5EE6">
              <w:rPr>
                <w:lang w:val="en-US"/>
              </w:rPr>
              <w:t xml:space="preserve">Secure that information is confirmed received and communication is established </w:t>
            </w:r>
          </w:p>
          <w:p w14:paraId="1D662FEB" w14:textId="77777777" w:rsidR="001D07BB" w:rsidRPr="00AD5EE6" w:rsidRDefault="001D07BB" w:rsidP="00CF6762">
            <w:pPr>
              <w:pStyle w:val="Listeafsnit"/>
              <w:numPr>
                <w:ilvl w:val="0"/>
                <w:numId w:val="37"/>
              </w:numPr>
              <w:rPr>
                <w:lang w:val="en-US"/>
              </w:rPr>
            </w:pPr>
            <w:r w:rsidRPr="00AD5EE6">
              <w:rPr>
                <w:lang w:val="en-US"/>
              </w:rPr>
              <w:t>Keep all parties informed with intervals (to be stated), or when relevant according to new development</w:t>
            </w:r>
          </w:p>
          <w:p w14:paraId="74491E83" w14:textId="77777777" w:rsidR="001D07BB" w:rsidRPr="00AD5EE6" w:rsidRDefault="001D07BB" w:rsidP="00CF6762">
            <w:pPr>
              <w:pStyle w:val="Listeafsnit"/>
              <w:numPr>
                <w:ilvl w:val="0"/>
                <w:numId w:val="37"/>
              </w:numPr>
              <w:rPr>
                <w:lang w:val="en-US"/>
              </w:rPr>
            </w:pPr>
            <w:r w:rsidRPr="00AD5EE6">
              <w:rPr>
                <w:lang w:val="en-US"/>
              </w:rPr>
              <w:t>Keep a log of all actions</w:t>
            </w:r>
          </w:p>
          <w:p w14:paraId="52D7AE69" w14:textId="12CD4F85" w:rsidR="001D07BB" w:rsidRPr="00AD5EE6" w:rsidRDefault="001D07BB" w:rsidP="001D07BB">
            <w:pPr>
              <w:rPr>
                <w:lang w:val="en-US"/>
              </w:rPr>
            </w:pPr>
          </w:p>
        </w:tc>
      </w:tr>
    </w:tbl>
    <w:p w14:paraId="6A738325" w14:textId="77777777" w:rsidR="0084681B" w:rsidRPr="00AD5EE6" w:rsidRDefault="0084681B" w:rsidP="0025748E">
      <w:pPr>
        <w:pStyle w:val="Overskrift2"/>
        <w:rPr>
          <w:lang w:val="en-US"/>
        </w:rPr>
      </w:pPr>
    </w:p>
    <w:tbl>
      <w:tblPr>
        <w:tblStyle w:val="Tabel-Gitter"/>
        <w:tblW w:w="0" w:type="auto"/>
        <w:tblLook w:val="04A0" w:firstRow="1" w:lastRow="0" w:firstColumn="1" w:lastColumn="0" w:noHBand="0" w:noVBand="1"/>
      </w:tblPr>
      <w:tblGrid>
        <w:gridCol w:w="9628"/>
      </w:tblGrid>
      <w:tr w:rsidR="0084681B" w:rsidRPr="00AD5EE6" w14:paraId="0BC9AF86" w14:textId="77777777" w:rsidTr="0084681B">
        <w:tc>
          <w:tcPr>
            <w:tcW w:w="9628" w:type="dxa"/>
          </w:tcPr>
          <w:p w14:paraId="2F3510CC" w14:textId="77777777" w:rsidR="0084681B" w:rsidRPr="00AD5EE6" w:rsidRDefault="0084681B" w:rsidP="0025748E">
            <w:pPr>
              <w:pStyle w:val="Overskrift2"/>
              <w:outlineLvl w:val="1"/>
              <w:rPr>
                <w:lang w:val="en-US"/>
              </w:rPr>
            </w:pPr>
            <w:r w:rsidRPr="00AD5EE6">
              <w:rPr>
                <w:lang w:val="en-US"/>
              </w:rPr>
              <w:t>Contact to authorities, e.g</w:t>
            </w:r>
            <w:proofErr w:type="gramStart"/>
            <w:r w:rsidRPr="00AD5EE6">
              <w:rPr>
                <w:lang w:val="en-US"/>
              </w:rPr>
              <w:t>. ”</w:t>
            </w:r>
            <w:proofErr w:type="gramEnd"/>
            <w:r w:rsidRPr="00AD5EE6">
              <w:rPr>
                <w:lang w:val="en-US"/>
              </w:rPr>
              <w:t>Borgerservice</w:t>
            </w:r>
            <w:r w:rsidR="0025748E" w:rsidRPr="00AD5EE6">
              <w:rPr>
                <w:lang w:val="en-US"/>
              </w:rPr>
              <w:t>”</w:t>
            </w:r>
          </w:p>
          <w:p w14:paraId="7AF376FF" w14:textId="77777777" w:rsidR="001D07BB" w:rsidRDefault="001D07BB" w:rsidP="00CF6762">
            <w:pPr>
              <w:pStyle w:val="Listeafsnit"/>
              <w:numPr>
                <w:ilvl w:val="0"/>
                <w:numId w:val="38"/>
              </w:numPr>
            </w:pPr>
            <w:proofErr w:type="spellStart"/>
            <w:r>
              <w:t>Establish</w:t>
            </w:r>
            <w:proofErr w:type="spellEnd"/>
            <w:r>
              <w:t xml:space="preserve"> </w:t>
            </w:r>
            <w:proofErr w:type="spellStart"/>
            <w:r>
              <w:t>contact</w:t>
            </w:r>
            <w:proofErr w:type="spellEnd"/>
            <w:r>
              <w:t xml:space="preserve"> to MFA-DK, ”Udenrigsministeriets Borgerservice” </w:t>
            </w:r>
          </w:p>
          <w:p w14:paraId="69290ED8" w14:textId="77777777" w:rsidR="001D07BB" w:rsidRPr="00AD5EE6" w:rsidRDefault="001D07BB" w:rsidP="001D07BB">
            <w:pPr>
              <w:pStyle w:val="Listeafsnit"/>
              <w:rPr>
                <w:lang w:val="en-US"/>
              </w:rPr>
            </w:pPr>
            <w:proofErr w:type="gramStart"/>
            <w:r w:rsidRPr="00AD5EE6">
              <w:rPr>
                <w:lang w:val="en-US"/>
              </w:rPr>
              <w:t>or</w:t>
            </w:r>
            <w:proofErr w:type="gramEnd"/>
            <w:r w:rsidRPr="00AD5EE6">
              <w:rPr>
                <w:lang w:val="en-US"/>
              </w:rPr>
              <w:t xml:space="preserve"> local embassy or consulate services in the country of deployment.</w:t>
            </w:r>
          </w:p>
          <w:p w14:paraId="672B5832" w14:textId="77777777" w:rsidR="001D07BB" w:rsidRPr="00AD5EE6" w:rsidRDefault="001D07BB" w:rsidP="00CF6762">
            <w:pPr>
              <w:pStyle w:val="Listeafsnit"/>
              <w:numPr>
                <w:ilvl w:val="0"/>
                <w:numId w:val="38"/>
              </w:numPr>
              <w:rPr>
                <w:lang w:val="en-US"/>
              </w:rPr>
            </w:pPr>
            <w:r w:rsidRPr="00AD5EE6">
              <w:rPr>
                <w:lang w:val="en-US"/>
              </w:rPr>
              <w:t xml:space="preserve">Map location and infrastrucure to as much detail as possible if relevant  </w:t>
            </w:r>
          </w:p>
          <w:p w14:paraId="04E36D4E" w14:textId="77777777" w:rsidR="001D07BB" w:rsidRPr="00AD5EE6" w:rsidRDefault="001D07BB" w:rsidP="00CF6762">
            <w:pPr>
              <w:pStyle w:val="Listeafsnit"/>
              <w:numPr>
                <w:ilvl w:val="0"/>
                <w:numId w:val="38"/>
              </w:numPr>
              <w:rPr>
                <w:lang w:val="en-US"/>
              </w:rPr>
            </w:pPr>
            <w:r w:rsidRPr="00AD5EE6">
              <w:rPr>
                <w:lang w:val="en-US"/>
              </w:rPr>
              <w:t>Keep a log of all actions</w:t>
            </w:r>
          </w:p>
          <w:p w14:paraId="101EE1D0" w14:textId="21D23E93" w:rsidR="001D07BB" w:rsidRPr="00AD5EE6" w:rsidRDefault="001D07BB" w:rsidP="001D07BB">
            <w:pPr>
              <w:rPr>
                <w:lang w:val="en-US"/>
              </w:rPr>
            </w:pPr>
          </w:p>
        </w:tc>
      </w:tr>
    </w:tbl>
    <w:p w14:paraId="4744EF32" w14:textId="77777777" w:rsidR="0084681B" w:rsidRPr="00AD5EE6" w:rsidRDefault="0084681B" w:rsidP="000B2FD6">
      <w:pPr>
        <w:rPr>
          <w:lang w:val="en-US"/>
        </w:rPr>
      </w:pPr>
    </w:p>
    <w:tbl>
      <w:tblPr>
        <w:tblStyle w:val="Tabel-Gitter"/>
        <w:tblW w:w="0" w:type="auto"/>
        <w:tblLook w:val="04A0" w:firstRow="1" w:lastRow="0" w:firstColumn="1" w:lastColumn="0" w:noHBand="0" w:noVBand="1"/>
      </w:tblPr>
      <w:tblGrid>
        <w:gridCol w:w="9628"/>
      </w:tblGrid>
      <w:tr w:rsidR="0084681B" w14:paraId="6545EC7E" w14:textId="77777777" w:rsidTr="0084681B">
        <w:tc>
          <w:tcPr>
            <w:tcW w:w="9628" w:type="dxa"/>
          </w:tcPr>
          <w:p w14:paraId="4B61F7CB" w14:textId="67D72656" w:rsidR="0084681B" w:rsidRPr="00AD5EE6" w:rsidRDefault="0025748E" w:rsidP="0025748E">
            <w:pPr>
              <w:pStyle w:val="Overskrift2"/>
              <w:outlineLvl w:val="1"/>
              <w:rPr>
                <w:lang w:val="en-US"/>
              </w:rPr>
            </w:pPr>
            <w:r w:rsidRPr="00AD5EE6">
              <w:rPr>
                <w:lang w:val="en-US"/>
              </w:rPr>
              <w:lastRenderedPageBreak/>
              <w:t>Handling of Next of Kin</w:t>
            </w:r>
            <w:r w:rsidR="00A47838" w:rsidRPr="00AD5EE6">
              <w:rPr>
                <w:lang w:val="en-US"/>
              </w:rPr>
              <w:t>,</w:t>
            </w:r>
          </w:p>
          <w:p w14:paraId="38B8F8A1" w14:textId="0E664402" w:rsidR="00A47838" w:rsidRPr="00AD5EE6" w:rsidRDefault="00A47838" w:rsidP="00A47838">
            <w:pPr>
              <w:pStyle w:val="Overskrift2"/>
              <w:outlineLvl w:val="1"/>
              <w:rPr>
                <w:lang w:val="en-US"/>
              </w:rPr>
            </w:pPr>
            <w:proofErr w:type="gramStart"/>
            <w:r w:rsidRPr="00AD5EE6">
              <w:rPr>
                <w:lang w:val="en-US"/>
              </w:rPr>
              <w:t>and</w:t>
            </w:r>
            <w:proofErr w:type="gramEnd"/>
            <w:r w:rsidRPr="00AD5EE6">
              <w:rPr>
                <w:lang w:val="en-US"/>
              </w:rPr>
              <w:t xml:space="preserve"> additional issues in relation to staff involved in the emergency</w:t>
            </w:r>
          </w:p>
          <w:p w14:paraId="7E6DD3CF" w14:textId="77777777" w:rsidR="001D07BB" w:rsidRPr="00AD5EE6" w:rsidRDefault="001D07BB" w:rsidP="00CF6762">
            <w:pPr>
              <w:pStyle w:val="Listeafsnit"/>
              <w:numPr>
                <w:ilvl w:val="0"/>
                <w:numId w:val="39"/>
              </w:numPr>
              <w:rPr>
                <w:lang w:val="en-US"/>
              </w:rPr>
            </w:pPr>
            <w:r w:rsidRPr="00AD5EE6">
              <w:rPr>
                <w:lang w:val="en-US"/>
              </w:rPr>
              <w:t>Any contact with Next of Kin should be handled with utmost care, tact and delicacy</w:t>
            </w:r>
          </w:p>
          <w:p w14:paraId="56639685" w14:textId="77777777" w:rsidR="001D07BB" w:rsidRPr="00AD5EE6" w:rsidRDefault="001D07BB" w:rsidP="00CF6762">
            <w:pPr>
              <w:pStyle w:val="Listeafsnit"/>
              <w:numPr>
                <w:ilvl w:val="0"/>
                <w:numId w:val="39"/>
              </w:numPr>
              <w:rPr>
                <w:lang w:val="en-US"/>
              </w:rPr>
            </w:pPr>
            <w:r w:rsidRPr="00AD5EE6">
              <w:rPr>
                <w:lang w:val="en-US"/>
              </w:rPr>
              <w:t>Gather comprehensive information about the incident or crisis before contacting Next of Kin</w:t>
            </w:r>
          </w:p>
          <w:p w14:paraId="459262EE" w14:textId="77777777" w:rsidR="001D07BB" w:rsidRPr="00AD5EE6" w:rsidRDefault="001D07BB" w:rsidP="00CF6762">
            <w:pPr>
              <w:pStyle w:val="Listeafsnit"/>
              <w:numPr>
                <w:ilvl w:val="0"/>
                <w:numId w:val="39"/>
              </w:numPr>
              <w:rPr>
                <w:lang w:val="en-US"/>
              </w:rPr>
            </w:pPr>
            <w:r w:rsidRPr="00AD5EE6">
              <w:rPr>
                <w:lang w:val="en-US"/>
              </w:rPr>
              <w:t xml:space="preserve">Make out a time line outlining what has happened until now, the present situation and future prospects </w:t>
            </w:r>
          </w:p>
          <w:p w14:paraId="1BEA0C8B" w14:textId="333B10A9" w:rsidR="001D07BB" w:rsidRPr="00AD5EE6" w:rsidRDefault="001D07BB" w:rsidP="00CF6762">
            <w:pPr>
              <w:pStyle w:val="Listeafsnit"/>
              <w:numPr>
                <w:ilvl w:val="0"/>
                <w:numId w:val="39"/>
              </w:numPr>
              <w:rPr>
                <w:lang w:val="en-US"/>
              </w:rPr>
            </w:pPr>
            <w:r w:rsidRPr="00AD5EE6">
              <w:rPr>
                <w:lang w:val="en-US"/>
              </w:rPr>
              <w:t>Do not share speculations, but confine yourself to mention confirmed information</w:t>
            </w:r>
          </w:p>
          <w:p w14:paraId="303D24BD" w14:textId="7CF0004B" w:rsidR="001D07BB" w:rsidRDefault="001D07BB" w:rsidP="00CF6762">
            <w:pPr>
              <w:pStyle w:val="Listeafsnit"/>
              <w:numPr>
                <w:ilvl w:val="0"/>
                <w:numId w:val="39"/>
              </w:numPr>
            </w:pPr>
            <w:proofErr w:type="spellStart"/>
            <w:r>
              <w:t>Consider</w:t>
            </w:r>
            <w:proofErr w:type="spellEnd"/>
            <w:r>
              <w:t xml:space="preserve"> </w:t>
            </w:r>
            <w:proofErr w:type="spellStart"/>
            <w:r>
              <w:t>requisition</w:t>
            </w:r>
            <w:proofErr w:type="spellEnd"/>
            <w:r>
              <w:t xml:space="preserve"> of a </w:t>
            </w:r>
            <w:proofErr w:type="spellStart"/>
            <w:r>
              <w:t>psykologist</w:t>
            </w:r>
            <w:proofErr w:type="spellEnd"/>
          </w:p>
          <w:p w14:paraId="2B9098E2" w14:textId="34B7296C" w:rsidR="001D07BB" w:rsidRPr="001D07BB" w:rsidRDefault="001D07BB" w:rsidP="001D07BB"/>
        </w:tc>
      </w:tr>
    </w:tbl>
    <w:p w14:paraId="47B0B84D" w14:textId="77777777" w:rsidR="0084681B" w:rsidRDefault="0084681B" w:rsidP="000B2FD6"/>
    <w:tbl>
      <w:tblPr>
        <w:tblStyle w:val="Tabel-Gitter"/>
        <w:tblW w:w="0" w:type="auto"/>
        <w:tblLook w:val="04A0" w:firstRow="1" w:lastRow="0" w:firstColumn="1" w:lastColumn="0" w:noHBand="0" w:noVBand="1"/>
      </w:tblPr>
      <w:tblGrid>
        <w:gridCol w:w="9628"/>
      </w:tblGrid>
      <w:tr w:rsidR="0084681B" w:rsidRPr="00AD5EE6" w14:paraId="1F21D6B1" w14:textId="77777777" w:rsidTr="0084681B">
        <w:tc>
          <w:tcPr>
            <w:tcW w:w="9628" w:type="dxa"/>
          </w:tcPr>
          <w:p w14:paraId="323A3688" w14:textId="220DBC62" w:rsidR="0084681B" w:rsidRDefault="003143EA" w:rsidP="0025748E">
            <w:pPr>
              <w:pStyle w:val="Overskrift2"/>
              <w:outlineLvl w:val="1"/>
            </w:pPr>
            <w:r>
              <w:t xml:space="preserve">Handling </w:t>
            </w:r>
            <w:proofErr w:type="spellStart"/>
            <w:r>
              <w:t>insurance</w:t>
            </w:r>
            <w:proofErr w:type="spellEnd"/>
            <w:r>
              <w:t xml:space="preserve"> </w:t>
            </w:r>
            <w:proofErr w:type="spellStart"/>
            <w:r>
              <w:t>matters</w:t>
            </w:r>
            <w:proofErr w:type="spellEnd"/>
          </w:p>
          <w:p w14:paraId="02302159" w14:textId="77777777" w:rsidR="002E0DB5" w:rsidRPr="00AD5EE6" w:rsidRDefault="00A47838" w:rsidP="00CF6762">
            <w:pPr>
              <w:pStyle w:val="Listeafsnit"/>
              <w:numPr>
                <w:ilvl w:val="0"/>
                <w:numId w:val="41"/>
              </w:numPr>
              <w:rPr>
                <w:lang w:val="en-US"/>
              </w:rPr>
            </w:pPr>
            <w:r w:rsidRPr="00AD5EE6">
              <w:rPr>
                <w:lang w:val="en-US"/>
              </w:rPr>
              <w:t xml:space="preserve">Establish contact with a named employee in the insurance company in question </w:t>
            </w:r>
          </w:p>
          <w:p w14:paraId="1D184492" w14:textId="0FFD4441" w:rsidR="00A47838" w:rsidRPr="00AD5EE6" w:rsidRDefault="00A47838" w:rsidP="00CF6762">
            <w:pPr>
              <w:pStyle w:val="Listeafsnit"/>
              <w:numPr>
                <w:ilvl w:val="0"/>
                <w:numId w:val="41"/>
              </w:numPr>
              <w:rPr>
                <w:lang w:val="en-US"/>
              </w:rPr>
            </w:pPr>
            <w:r w:rsidRPr="00AD5EE6">
              <w:rPr>
                <w:lang w:val="en-US"/>
              </w:rPr>
              <w:t xml:space="preserve">Attempt to be one step ahead </w:t>
            </w:r>
          </w:p>
          <w:p w14:paraId="470B6570" w14:textId="77777777" w:rsidR="00A47838" w:rsidRPr="00AD5EE6" w:rsidRDefault="00A47838" w:rsidP="00CF6762">
            <w:pPr>
              <w:pStyle w:val="Listeafsnit"/>
              <w:numPr>
                <w:ilvl w:val="0"/>
                <w:numId w:val="41"/>
              </w:numPr>
              <w:rPr>
                <w:lang w:val="en-US"/>
              </w:rPr>
            </w:pPr>
            <w:r w:rsidRPr="00AD5EE6">
              <w:rPr>
                <w:lang w:val="en-US"/>
              </w:rPr>
              <w:t xml:space="preserve">Provide as much documented information as possible </w:t>
            </w:r>
          </w:p>
          <w:p w14:paraId="1B3F4FB5" w14:textId="77777777" w:rsidR="00A47838" w:rsidRPr="00AD5EE6" w:rsidRDefault="00A47838" w:rsidP="00CF6762">
            <w:pPr>
              <w:pStyle w:val="Listeafsnit"/>
              <w:numPr>
                <w:ilvl w:val="0"/>
                <w:numId w:val="41"/>
              </w:numPr>
              <w:rPr>
                <w:lang w:val="en-US"/>
              </w:rPr>
            </w:pPr>
            <w:r w:rsidRPr="00AD5EE6">
              <w:rPr>
                <w:lang w:val="en-US"/>
              </w:rPr>
              <w:t>Log all information provided to and from insurance company</w:t>
            </w:r>
          </w:p>
          <w:p w14:paraId="29BBA7D1" w14:textId="7E4AC311" w:rsidR="00A47838" w:rsidRPr="00AD5EE6" w:rsidRDefault="00A47838" w:rsidP="00A47838">
            <w:pPr>
              <w:rPr>
                <w:lang w:val="en-US"/>
              </w:rPr>
            </w:pPr>
          </w:p>
        </w:tc>
      </w:tr>
    </w:tbl>
    <w:p w14:paraId="4C18258B" w14:textId="77777777" w:rsidR="0084681B" w:rsidRPr="00AD5EE6" w:rsidRDefault="0084681B" w:rsidP="0084681B">
      <w:pPr>
        <w:rPr>
          <w:lang w:val="en-US"/>
        </w:rPr>
      </w:pPr>
    </w:p>
    <w:p w14:paraId="04437350" w14:textId="58A7EFE8" w:rsidR="00A47838" w:rsidRPr="00AD5EE6" w:rsidRDefault="00A47838" w:rsidP="005F3DF5">
      <w:pPr>
        <w:pStyle w:val="Overskrift1"/>
        <w:rPr>
          <w:lang w:val="en-US"/>
        </w:rPr>
      </w:pPr>
    </w:p>
    <w:p w14:paraId="5A61CCCC" w14:textId="75955EA1" w:rsidR="005F3DF5" w:rsidRDefault="00452A5F" w:rsidP="005F3DF5">
      <w:pPr>
        <w:pStyle w:val="Overskrift1"/>
      </w:pPr>
      <w:r>
        <w:t xml:space="preserve">Emergency </w:t>
      </w:r>
      <w:r w:rsidR="00FB65F2" w:rsidRPr="00FB65F2">
        <w:t>Contact Information</w:t>
      </w:r>
      <w:r w:rsidR="005F3DF5" w:rsidRPr="005F3DF5">
        <w:t xml:space="preserve"> </w:t>
      </w:r>
    </w:p>
    <w:tbl>
      <w:tblPr>
        <w:tblStyle w:val="Tabel-Gitter"/>
        <w:tblW w:w="0" w:type="auto"/>
        <w:tblLook w:val="04A0" w:firstRow="1" w:lastRow="0" w:firstColumn="1" w:lastColumn="0" w:noHBand="0" w:noVBand="1"/>
      </w:tblPr>
      <w:tblGrid>
        <w:gridCol w:w="3209"/>
        <w:gridCol w:w="3209"/>
        <w:gridCol w:w="3210"/>
      </w:tblGrid>
      <w:tr w:rsidR="00FB65F2" w14:paraId="5C513182" w14:textId="77777777" w:rsidTr="00BE7662">
        <w:tc>
          <w:tcPr>
            <w:tcW w:w="3209" w:type="dxa"/>
            <w:shd w:val="clear" w:color="auto" w:fill="B4C6E7" w:themeFill="accent1" w:themeFillTint="66"/>
          </w:tcPr>
          <w:p w14:paraId="74EABC7A" w14:textId="13FD270A" w:rsidR="00FB65F2" w:rsidRDefault="00FB65F2" w:rsidP="00FB65F2">
            <w:r>
              <w:t>Contact</w:t>
            </w:r>
          </w:p>
        </w:tc>
        <w:tc>
          <w:tcPr>
            <w:tcW w:w="3209" w:type="dxa"/>
            <w:shd w:val="clear" w:color="auto" w:fill="B4C6E7" w:themeFill="accent1" w:themeFillTint="66"/>
          </w:tcPr>
          <w:p w14:paraId="6C4D920C" w14:textId="17AA4E3D" w:rsidR="00FB65F2" w:rsidRDefault="00BE7662" w:rsidP="00FB65F2">
            <w:r>
              <w:t>Phone</w:t>
            </w:r>
          </w:p>
        </w:tc>
        <w:tc>
          <w:tcPr>
            <w:tcW w:w="3210" w:type="dxa"/>
            <w:shd w:val="clear" w:color="auto" w:fill="B4C6E7" w:themeFill="accent1" w:themeFillTint="66"/>
          </w:tcPr>
          <w:p w14:paraId="76E8CEC4" w14:textId="74CD93EF" w:rsidR="00FB65F2" w:rsidRDefault="00BE7662" w:rsidP="00FB65F2">
            <w:r>
              <w:t>Address/</w:t>
            </w:r>
            <w:proofErr w:type="spellStart"/>
            <w:r>
              <w:t>Email</w:t>
            </w:r>
            <w:proofErr w:type="spellEnd"/>
            <w:r>
              <w:t xml:space="preserve"> </w:t>
            </w:r>
            <w:proofErr w:type="spellStart"/>
            <w:r>
              <w:t>address</w:t>
            </w:r>
            <w:proofErr w:type="spellEnd"/>
          </w:p>
        </w:tc>
      </w:tr>
      <w:tr w:rsidR="00FB65F2" w14:paraId="690D12A3" w14:textId="77777777" w:rsidTr="00FB65F2">
        <w:tc>
          <w:tcPr>
            <w:tcW w:w="3209" w:type="dxa"/>
          </w:tcPr>
          <w:p w14:paraId="11CA950E" w14:textId="73431BCF" w:rsidR="00FB65F2" w:rsidRDefault="00A47838" w:rsidP="00FB65F2">
            <w:r>
              <w:t>NGO</w:t>
            </w:r>
            <w:r w:rsidR="00FB65F2">
              <w:t xml:space="preserve"> </w:t>
            </w:r>
            <w:proofErr w:type="spellStart"/>
            <w:r>
              <w:t>Daily</w:t>
            </w:r>
            <w:proofErr w:type="spellEnd"/>
            <w:r>
              <w:t xml:space="preserve"> Management</w:t>
            </w:r>
          </w:p>
        </w:tc>
        <w:tc>
          <w:tcPr>
            <w:tcW w:w="3209" w:type="dxa"/>
          </w:tcPr>
          <w:p w14:paraId="23C4EF23" w14:textId="77777777" w:rsidR="00FB65F2" w:rsidRDefault="00FB65F2" w:rsidP="00FB65F2"/>
        </w:tc>
        <w:tc>
          <w:tcPr>
            <w:tcW w:w="3210" w:type="dxa"/>
          </w:tcPr>
          <w:p w14:paraId="5516DC44" w14:textId="77777777" w:rsidR="00FB65F2" w:rsidRDefault="00FB65F2" w:rsidP="00FB65F2"/>
        </w:tc>
      </w:tr>
      <w:tr w:rsidR="00FB65F2" w:rsidRPr="00AD5EE6" w14:paraId="6F96FE8D" w14:textId="77777777" w:rsidTr="00FB65F2">
        <w:tc>
          <w:tcPr>
            <w:tcW w:w="3209" w:type="dxa"/>
          </w:tcPr>
          <w:p w14:paraId="3590F3AC" w14:textId="11D0D597" w:rsidR="00FB65F2" w:rsidRPr="00AD5EE6" w:rsidRDefault="00A47838" w:rsidP="00FB65F2">
            <w:pPr>
              <w:rPr>
                <w:lang w:val="en-US"/>
              </w:rPr>
            </w:pPr>
            <w:r w:rsidRPr="00AD5EE6">
              <w:rPr>
                <w:lang w:val="en-US"/>
              </w:rPr>
              <w:t>NGO</w:t>
            </w:r>
            <w:r w:rsidR="00FB65F2" w:rsidRPr="00AD5EE6">
              <w:rPr>
                <w:lang w:val="en-US"/>
              </w:rPr>
              <w:t xml:space="preserve"> 2nd point of contact</w:t>
            </w:r>
          </w:p>
        </w:tc>
        <w:tc>
          <w:tcPr>
            <w:tcW w:w="3209" w:type="dxa"/>
          </w:tcPr>
          <w:p w14:paraId="14E0DC03" w14:textId="77777777" w:rsidR="00FB65F2" w:rsidRPr="00AD5EE6" w:rsidRDefault="00FB65F2" w:rsidP="00FB65F2">
            <w:pPr>
              <w:rPr>
                <w:lang w:val="en-US"/>
              </w:rPr>
            </w:pPr>
          </w:p>
        </w:tc>
        <w:tc>
          <w:tcPr>
            <w:tcW w:w="3210" w:type="dxa"/>
          </w:tcPr>
          <w:p w14:paraId="1165205B" w14:textId="77777777" w:rsidR="00FB65F2" w:rsidRPr="00AD5EE6" w:rsidRDefault="00FB65F2" w:rsidP="00FB65F2">
            <w:pPr>
              <w:rPr>
                <w:lang w:val="en-US"/>
              </w:rPr>
            </w:pPr>
          </w:p>
        </w:tc>
      </w:tr>
      <w:tr w:rsidR="00FB65F2" w14:paraId="18E521EC" w14:textId="77777777" w:rsidTr="00FB65F2">
        <w:tc>
          <w:tcPr>
            <w:tcW w:w="3209" w:type="dxa"/>
          </w:tcPr>
          <w:p w14:paraId="0EB0499B" w14:textId="595BA407" w:rsidR="00FB65F2" w:rsidRDefault="00A47838" w:rsidP="00FB65F2">
            <w:r>
              <w:t xml:space="preserve">NGO </w:t>
            </w:r>
            <w:r w:rsidR="00FB65F2">
              <w:t xml:space="preserve"> Head of </w:t>
            </w:r>
            <w:proofErr w:type="spellStart"/>
            <w:r w:rsidR="00FB65F2">
              <w:t>board</w:t>
            </w:r>
            <w:proofErr w:type="spellEnd"/>
          </w:p>
        </w:tc>
        <w:tc>
          <w:tcPr>
            <w:tcW w:w="3209" w:type="dxa"/>
          </w:tcPr>
          <w:p w14:paraId="1C0485D2" w14:textId="77777777" w:rsidR="00FB65F2" w:rsidRDefault="00FB65F2" w:rsidP="00FB65F2"/>
        </w:tc>
        <w:tc>
          <w:tcPr>
            <w:tcW w:w="3210" w:type="dxa"/>
          </w:tcPr>
          <w:p w14:paraId="748E79D7" w14:textId="77777777" w:rsidR="00FB65F2" w:rsidRDefault="00FB65F2" w:rsidP="00FB65F2"/>
        </w:tc>
      </w:tr>
      <w:tr w:rsidR="009F0ACD" w:rsidRPr="00AD5EE6" w14:paraId="3E77A505" w14:textId="77777777" w:rsidTr="00FB65F2">
        <w:tc>
          <w:tcPr>
            <w:tcW w:w="3209" w:type="dxa"/>
          </w:tcPr>
          <w:p w14:paraId="2DEDB02B" w14:textId="19795B45" w:rsidR="009F0ACD" w:rsidRPr="00AD5EE6" w:rsidRDefault="009F0ACD" w:rsidP="00FB65F2">
            <w:pPr>
              <w:rPr>
                <w:lang w:val="en-US"/>
              </w:rPr>
            </w:pPr>
            <w:r w:rsidRPr="00AD5EE6">
              <w:rPr>
                <w:lang w:val="en-US"/>
              </w:rPr>
              <w:t xml:space="preserve">NGO 2nd point of contact </w:t>
            </w:r>
          </w:p>
        </w:tc>
        <w:tc>
          <w:tcPr>
            <w:tcW w:w="3209" w:type="dxa"/>
          </w:tcPr>
          <w:p w14:paraId="128C3445" w14:textId="77777777" w:rsidR="009F0ACD" w:rsidRPr="00AD5EE6" w:rsidRDefault="009F0ACD" w:rsidP="00FB65F2">
            <w:pPr>
              <w:rPr>
                <w:lang w:val="en-US"/>
              </w:rPr>
            </w:pPr>
          </w:p>
        </w:tc>
        <w:tc>
          <w:tcPr>
            <w:tcW w:w="3210" w:type="dxa"/>
          </w:tcPr>
          <w:p w14:paraId="27BDFBF5" w14:textId="77777777" w:rsidR="009F0ACD" w:rsidRPr="00AD5EE6" w:rsidRDefault="009F0ACD" w:rsidP="00FB65F2">
            <w:pPr>
              <w:rPr>
                <w:lang w:val="en-US"/>
              </w:rPr>
            </w:pPr>
          </w:p>
        </w:tc>
      </w:tr>
      <w:tr w:rsidR="00FB65F2" w14:paraId="75D58562" w14:textId="77777777" w:rsidTr="00FB65F2">
        <w:tc>
          <w:tcPr>
            <w:tcW w:w="3209" w:type="dxa"/>
          </w:tcPr>
          <w:p w14:paraId="2953151B" w14:textId="79565DE3" w:rsidR="00FB65F2" w:rsidRDefault="00FB65F2" w:rsidP="00FB65F2">
            <w:r>
              <w:t xml:space="preserve">Partner </w:t>
            </w:r>
            <w:r w:rsidR="009F0ACD">
              <w:t xml:space="preserve">Head </w:t>
            </w:r>
            <w:proofErr w:type="spellStart"/>
            <w:r w:rsidR="009F0ACD">
              <w:t>office</w:t>
            </w:r>
            <w:proofErr w:type="spellEnd"/>
          </w:p>
        </w:tc>
        <w:tc>
          <w:tcPr>
            <w:tcW w:w="3209" w:type="dxa"/>
          </w:tcPr>
          <w:p w14:paraId="735D7363" w14:textId="77777777" w:rsidR="00FB65F2" w:rsidRDefault="00FB65F2" w:rsidP="00FB65F2"/>
        </w:tc>
        <w:tc>
          <w:tcPr>
            <w:tcW w:w="3210" w:type="dxa"/>
          </w:tcPr>
          <w:p w14:paraId="6320A136" w14:textId="77777777" w:rsidR="00FB65F2" w:rsidRDefault="00FB65F2" w:rsidP="00FB65F2"/>
        </w:tc>
      </w:tr>
      <w:tr w:rsidR="00FB65F2" w14:paraId="2065FE48" w14:textId="77777777" w:rsidTr="00FB65F2">
        <w:tc>
          <w:tcPr>
            <w:tcW w:w="3209" w:type="dxa"/>
          </w:tcPr>
          <w:p w14:paraId="1B6AE89B" w14:textId="392D2A87" w:rsidR="00FB65F2" w:rsidRDefault="00FB65F2" w:rsidP="00FB65F2">
            <w:r>
              <w:t>Partner</w:t>
            </w:r>
            <w:r w:rsidR="009F0ACD">
              <w:t xml:space="preserve"> Local </w:t>
            </w:r>
            <w:proofErr w:type="spellStart"/>
            <w:r w:rsidR="009F0ACD">
              <w:t>office</w:t>
            </w:r>
            <w:proofErr w:type="spellEnd"/>
            <w:r>
              <w:t xml:space="preserve"> </w:t>
            </w:r>
          </w:p>
        </w:tc>
        <w:tc>
          <w:tcPr>
            <w:tcW w:w="3209" w:type="dxa"/>
          </w:tcPr>
          <w:p w14:paraId="6F6A3A47" w14:textId="77777777" w:rsidR="00FB65F2" w:rsidRDefault="00FB65F2" w:rsidP="00FB65F2"/>
        </w:tc>
        <w:tc>
          <w:tcPr>
            <w:tcW w:w="3210" w:type="dxa"/>
          </w:tcPr>
          <w:p w14:paraId="594AA9EE" w14:textId="77777777" w:rsidR="00FB65F2" w:rsidRDefault="00FB65F2" w:rsidP="00FB65F2"/>
        </w:tc>
      </w:tr>
      <w:tr w:rsidR="00FB65F2" w14:paraId="5C7150E1" w14:textId="77777777" w:rsidTr="00FB65F2">
        <w:tc>
          <w:tcPr>
            <w:tcW w:w="3209" w:type="dxa"/>
          </w:tcPr>
          <w:p w14:paraId="03D8DC70" w14:textId="010431D7" w:rsidR="00FB65F2" w:rsidRDefault="00FB65F2" w:rsidP="00FB65F2">
            <w:r>
              <w:t>Partner</w:t>
            </w:r>
            <w:r w:rsidR="009F0ACD">
              <w:t xml:space="preserve"> Security </w:t>
            </w:r>
            <w:proofErr w:type="spellStart"/>
            <w:r w:rsidR="009F0ACD">
              <w:t>Focal</w:t>
            </w:r>
            <w:proofErr w:type="spellEnd"/>
            <w:r w:rsidR="009F0ACD">
              <w:t xml:space="preserve"> Point</w:t>
            </w:r>
          </w:p>
        </w:tc>
        <w:tc>
          <w:tcPr>
            <w:tcW w:w="3209" w:type="dxa"/>
          </w:tcPr>
          <w:p w14:paraId="318D64B8" w14:textId="77777777" w:rsidR="00FB65F2" w:rsidRDefault="00FB65F2" w:rsidP="00FB65F2"/>
        </w:tc>
        <w:tc>
          <w:tcPr>
            <w:tcW w:w="3210" w:type="dxa"/>
          </w:tcPr>
          <w:p w14:paraId="185DAAE2" w14:textId="77777777" w:rsidR="00FB65F2" w:rsidRDefault="00FB65F2" w:rsidP="00FB65F2"/>
        </w:tc>
      </w:tr>
      <w:tr w:rsidR="00FB65F2" w14:paraId="5F5BE43E" w14:textId="77777777" w:rsidTr="00FB65F2">
        <w:tc>
          <w:tcPr>
            <w:tcW w:w="3209" w:type="dxa"/>
          </w:tcPr>
          <w:p w14:paraId="0238AB19" w14:textId="3288EB19" w:rsidR="00FB65F2" w:rsidRDefault="00FB65F2" w:rsidP="00FB65F2">
            <w:r>
              <w:t>Local Emergency Services</w:t>
            </w:r>
          </w:p>
        </w:tc>
        <w:tc>
          <w:tcPr>
            <w:tcW w:w="3209" w:type="dxa"/>
          </w:tcPr>
          <w:p w14:paraId="53088C03" w14:textId="77777777" w:rsidR="00FB65F2" w:rsidRDefault="00FB65F2" w:rsidP="00FB65F2"/>
        </w:tc>
        <w:tc>
          <w:tcPr>
            <w:tcW w:w="3210" w:type="dxa"/>
          </w:tcPr>
          <w:p w14:paraId="09F03632" w14:textId="77777777" w:rsidR="00FB65F2" w:rsidRDefault="00FB65F2" w:rsidP="00FB65F2"/>
        </w:tc>
      </w:tr>
      <w:tr w:rsidR="00FB65F2" w14:paraId="301B2A10" w14:textId="77777777" w:rsidTr="00FB65F2">
        <w:tc>
          <w:tcPr>
            <w:tcW w:w="3209" w:type="dxa"/>
          </w:tcPr>
          <w:p w14:paraId="635014AF" w14:textId="28D167C5" w:rsidR="00FB65F2" w:rsidRDefault="00FB65F2" w:rsidP="00FB65F2">
            <w:r>
              <w:t>Ambulance</w:t>
            </w:r>
          </w:p>
        </w:tc>
        <w:tc>
          <w:tcPr>
            <w:tcW w:w="3209" w:type="dxa"/>
          </w:tcPr>
          <w:p w14:paraId="12366893" w14:textId="77777777" w:rsidR="00FB65F2" w:rsidRDefault="00FB65F2" w:rsidP="00FB65F2"/>
        </w:tc>
        <w:tc>
          <w:tcPr>
            <w:tcW w:w="3210" w:type="dxa"/>
          </w:tcPr>
          <w:p w14:paraId="4C569190" w14:textId="77777777" w:rsidR="00FB65F2" w:rsidRDefault="00FB65F2" w:rsidP="00FB65F2"/>
        </w:tc>
      </w:tr>
      <w:tr w:rsidR="00FB65F2" w14:paraId="15C994F8" w14:textId="77777777" w:rsidTr="00FB65F2">
        <w:tc>
          <w:tcPr>
            <w:tcW w:w="3209" w:type="dxa"/>
          </w:tcPr>
          <w:p w14:paraId="1D297F1B" w14:textId="741DACD3" w:rsidR="00FB65F2" w:rsidRDefault="00FB65F2" w:rsidP="00FB65F2">
            <w:r>
              <w:t>Police</w:t>
            </w:r>
          </w:p>
        </w:tc>
        <w:tc>
          <w:tcPr>
            <w:tcW w:w="3209" w:type="dxa"/>
          </w:tcPr>
          <w:p w14:paraId="5BFDF9BC" w14:textId="77777777" w:rsidR="00FB65F2" w:rsidRDefault="00FB65F2" w:rsidP="00FB65F2"/>
        </w:tc>
        <w:tc>
          <w:tcPr>
            <w:tcW w:w="3210" w:type="dxa"/>
          </w:tcPr>
          <w:p w14:paraId="396293B7" w14:textId="77777777" w:rsidR="00FB65F2" w:rsidRDefault="00FB65F2" w:rsidP="00FB65F2"/>
        </w:tc>
      </w:tr>
      <w:tr w:rsidR="00FB65F2" w14:paraId="27C561B9" w14:textId="77777777" w:rsidTr="00FB65F2">
        <w:tc>
          <w:tcPr>
            <w:tcW w:w="3209" w:type="dxa"/>
          </w:tcPr>
          <w:p w14:paraId="7164BE7D" w14:textId="63F61BE5" w:rsidR="00FB65F2" w:rsidRDefault="00FB65F2" w:rsidP="00FB65F2">
            <w:r>
              <w:t>Doctor/Health Clinic</w:t>
            </w:r>
          </w:p>
        </w:tc>
        <w:tc>
          <w:tcPr>
            <w:tcW w:w="3209" w:type="dxa"/>
          </w:tcPr>
          <w:p w14:paraId="40ECBDCB" w14:textId="77777777" w:rsidR="00FB65F2" w:rsidRDefault="00FB65F2" w:rsidP="00FB65F2"/>
        </w:tc>
        <w:tc>
          <w:tcPr>
            <w:tcW w:w="3210" w:type="dxa"/>
          </w:tcPr>
          <w:p w14:paraId="5539DC4D" w14:textId="77777777" w:rsidR="00FB65F2" w:rsidRDefault="00FB65F2" w:rsidP="00FB65F2"/>
        </w:tc>
      </w:tr>
      <w:tr w:rsidR="00FB65F2" w14:paraId="0DB038B4" w14:textId="77777777" w:rsidTr="00FB65F2">
        <w:tc>
          <w:tcPr>
            <w:tcW w:w="3209" w:type="dxa"/>
          </w:tcPr>
          <w:p w14:paraId="5A42B153" w14:textId="493E2680" w:rsidR="00FB65F2" w:rsidRDefault="00FB65F2" w:rsidP="00FB65F2">
            <w:proofErr w:type="spellStart"/>
            <w:r>
              <w:t>Pharmacy</w:t>
            </w:r>
            <w:proofErr w:type="spellEnd"/>
          </w:p>
        </w:tc>
        <w:tc>
          <w:tcPr>
            <w:tcW w:w="3209" w:type="dxa"/>
          </w:tcPr>
          <w:p w14:paraId="4B99A30E" w14:textId="77777777" w:rsidR="00FB65F2" w:rsidRDefault="00FB65F2" w:rsidP="00FB65F2"/>
        </w:tc>
        <w:tc>
          <w:tcPr>
            <w:tcW w:w="3210" w:type="dxa"/>
          </w:tcPr>
          <w:p w14:paraId="60112B1F" w14:textId="77777777" w:rsidR="00FB65F2" w:rsidRDefault="00FB65F2" w:rsidP="00FB65F2"/>
        </w:tc>
      </w:tr>
      <w:tr w:rsidR="00FB65F2" w14:paraId="1A83FFFF" w14:textId="77777777" w:rsidTr="00FB65F2">
        <w:tc>
          <w:tcPr>
            <w:tcW w:w="3209" w:type="dxa"/>
          </w:tcPr>
          <w:p w14:paraId="3C7C0F35" w14:textId="353F9E4B" w:rsidR="00FB65F2" w:rsidRDefault="00E27262" w:rsidP="00FB65F2">
            <w:proofErr w:type="spellStart"/>
            <w:r>
              <w:t>Embassy</w:t>
            </w:r>
            <w:proofErr w:type="spellEnd"/>
            <w:r>
              <w:t xml:space="preserve"> or </w:t>
            </w:r>
            <w:proofErr w:type="spellStart"/>
            <w:r>
              <w:t>Consulate</w:t>
            </w:r>
            <w:proofErr w:type="spellEnd"/>
          </w:p>
        </w:tc>
        <w:tc>
          <w:tcPr>
            <w:tcW w:w="3209" w:type="dxa"/>
          </w:tcPr>
          <w:p w14:paraId="7E603878" w14:textId="77777777" w:rsidR="00FB65F2" w:rsidRDefault="00FB65F2" w:rsidP="00FB65F2"/>
        </w:tc>
        <w:tc>
          <w:tcPr>
            <w:tcW w:w="3210" w:type="dxa"/>
          </w:tcPr>
          <w:p w14:paraId="4C635A17" w14:textId="77777777" w:rsidR="00FB65F2" w:rsidRDefault="00FB65F2" w:rsidP="00FB65F2"/>
        </w:tc>
      </w:tr>
      <w:tr w:rsidR="00FB65F2" w:rsidRPr="00AD5EE6" w14:paraId="0FB12461" w14:textId="77777777" w:rsidTr="00FB65F2">
        <w:tc>
          <w:tcPr>
            <w:tcW w:w="3209" w:type="dxa"/>
          </w:tcPr>
          <w:p w14:paraId="550092BB" w14:textId="72E92007" w:rsidR="00FB65F2" w:rsidRPr="00AD5EE6" w:rsidRDefault="00E27262" w:rsidP="00FB65F2">
            <w:pPr>
              <w:rPr>
                <w:lang w:val="en-US"/>
              </w:rPr>
            </w:pPr>
            <w:r w:rsidRPr="00AD5EE6">
              <w:rPr>
                <w:lang w:val="en-US"/>
              </w:rPr>
              <w:t>Ministry of Foreign Affairs DK</w:t>
            </w:r>
          </w:p>
        </w:tc>
        <w:tc>
          <w:tcPr>
            <w:tcW w:w="3209" w:type="dxa"/>
          </w:tcPr>
          <w:p w14:paraId="1209F983" w14:textId="77777777" w:rsidR="00FB65F2" w:rsidRPr="00AD5EE6" w:rsidRDefault="00FB65F2" w:rsidP="00FB65F2">
            <w:pPr>
              <w:rPr>
                <w:lang w:val="en-US"/>
              </w:rPr>
            </w:pPr>
          </w:p>
        </w:tc>
        <w:tc>
          <w:tcPr>
            <w:tcW w:w="3210" w:type="dxa"/>
          </w:tcPr>
          <w:p w14:paraId="23B5C772" w14:textId="77777777" w:rsidR="00FB65F2" w:rsidRPr="00AD5EE6" w:rsidRDefault="00FB65F2" w:rsidP="00FB65F2">
            <w:pPr>
              <w:rPr>
                <w:lang w:val="en-US"/>
              </w:rPr>
            </w:pPr>
          </w:p>
        </w:tc>
      </w:tr>
      <w:tr w:rsidR="00FB65F2" w14:paraId="2F9F5D05" w14:textId="77777777" w:rsidTr="00FB65F2">
        <w:tc>
          <w:tcPr>
            <w:tcW w:w="3209" w:type="dxa"/>
          </w:tcPr>
          <w:p w14:paraId="19CD470D" w14:textId="410F1995" w:rsidR="00FB65F2" w:rsidRDefault="00E27262" w:rsidP="00FB65F2">
            <w:r>
              <w:t>MFA-DK, Vagtcentret</w:t>
            </w:r>
          </w:p>
        </w:tc>
        <w:tc>
          <w:tcPr>
            <w:tcW w:w="3209" w:type="dxa"/>
          </w:tcPr>
          <w:p w14:paraId="732B7ED5" w14:textId="736FE9BA" w:rsidR="00FB65F2" w:rsidRDefault="00E27262" w:rsidP="00FB65F2">
            <w:r>
              <w:t>+45 33921112</w:t>
            </w:r>
          </w:p>
        </w:tc>
        <w:tc>
          <w:tcPr>
            <w:tcW w:w="3210" w:type="dxa"/>
          </w:tcPr>
          <w:p w14:paraId="66ADABA9" w14:textId="77777777" w:rsidR="00FB65F2" w:rsidRDefault="00FB65F2" w:rsidP="00FB65F2"/>
        </w:tc>
      </w:tr>
      <w:tr w:rsidR="00FB65F2" w14:paraId="2B4A2257" w14:textId="77777777" w:rsidTr="00FB65F2">
        <w:tc>
          <w:tcPr>
            <w:tcW w:w="3209" w:type="dxa"/>
          </w:tcPr>
          <w:p w14:paraId="0FC04E81" w14:textId="77777777" w:rsidR="00FB65F2" w:rsidRDefault="00FB65F2" w:rsidP="00FB65F2"/>
        </w:tc>
        <w:tc>
          <w:tcPr>
            <w:tcW w:w="3209" w:type="dxa"/>
          </w:tcPr>
          <w:p w14:paraId="5F905B7D" w14:textId="77777777" w:rsidR="00FB65F2" w:rsidRDefault="00FB65F2" w:rsidP="00FB65F2"/>
        </w:tc>
        <w:tc>
          <w:tcPr>
            <w:tcW w:w="3210" w:type="dxa"/>
          </w:tcPr>
          <w:p w14:paraId="4012C631" w14:textId="77777777" w:rsidR="00FB65F2" w:rsidRDefault="00FB65F2" w:rsidP="00FB65F2"/>
        </w:tc>
      </w:tr>
      <w:tr w:rsidR="00FB65F2" w14:paraId="5FB168DF" w14:textId="77777777" w:rsidTr="00FB65F2">
        <w:tc>
          <w:tcPr>
            <w:tcW w:w="3209" w:type="dxa"/>
          </w:tcPr>
          <w:p w14:paraId="56142398" w14:textId="77777777" w:rsidR="00FB65F2" w:rsidRDefault="00FB65F2" w:rsidP="00FB65F2"/>
        </w:tc>
        <w:tc>
          <w:tcPr>
            <w:tcW w:w="3209" w:type="dxa"/>
          </w:tcPr>
          <w:p w14:paraId="5DA65CB4" w14:textId="77777777" w:rsidR="00FB65F2" w:rsidRDefault="00FB65F2" w:rsidP="00FB65F2"/>
        </w:tc>
        <w:tc>
          <w:tcPr>
            <w:tcW w:w="3210" w:type="dxa"/>
          </w:tcPr>
          <w:p w14:paraId="523F411A" w14:textId="77777777" w:rsidR="00FB65F2" w:rsidRDefault="00FB65F2" w:rsidP="00FB65F2"/>
        </w:tc>
      </w:tr>
    </w:tbl>
    <w:p w14:paraId="61D1D575" w14:textId="77777777" w:rsidR="00730337" w:rsidRDefault="00730337" w:rsidP="00730337">
      <w:pPr>
        <w:spacing w:after="0"/>
        <w:rPr>
          <w:i/>
          <w:lang w:val="en-GB"/>
        </w:rPr>
      </w:pPr>
    </w:p>
    <w:p w14:paraId="1F1CC887" w14:textId="2F8D7BC4" w:rsidR="00730337" w:rsidRPr="00730337" w:rsidRDefault="00730337" w:rsidP="00730337">
      <w:pPr>
        <w:spacing w:after="0"/>
        <w:rPr>
          <w:i/>
          <w:lang w:val="en-GB"/>
        </w:rPr>
      </w:pPr>
      <w:r w:rsidRPr="00730337">
        <w:rPr>
          <w:i/>
          <w:lang w:val="en-GB"/>
        </w:rPr>
        <w:t>Insert applicable phone tree for Partner organisation</w:t>
      </w:r>
    </w:p>
    <w:tbl>
      <w:tblPr>
        <w:tblStyle w:val="Tabel-Gitter"/>
        <w:tblW w:w="0" w:type="auto"/>
        <w:tblLook w:val="04A0" w:firstRow="1" w:lastRow="0" w:firstColumn="1" w:lastColumn="0" w:noHBand="0" w:noVBand="1"/>
      </w:tblPr>
      <w:tblGrid>
        <w:gridCol w:w="9628"/>
      </w:tblGrid>
      <w:tr w:rsidR="00A47838" w14:paraId="64336936" w14:textId="77777777" w:rsidTr="00183298">
        <w:tc>
          <w:tcPr>
            <w:tcW w:w="9628" w:type="dxa"/>
          </w:tcPr>
          <w:p w14:paraId="4D6C5B13" w14:textId="02E78BDA" w:rsidR="00CA385C" w:rsidRPr="00AD5EE6" w:rsidRDefault="00A47838" w:rsidP="00183298">
            <w:pPr>
              <w:pStyle w:val="Overskrift1"/>
              <w:outlineLvl w:val="0"/>
              <w:rPr>
                <w:lang w:val="en-US"/>
              </w:rPr>
            </w:pPr>
            <w:r w:rsidRPr="00AD5EE6">
              <w:rPr>
                <w:lang w:val="en-US"/>
              </w:rPr>
              <w:lastRenderedPageBreak/>
              <w:t>Arrival Briefing</w:t>
            </w:r>
          </w:p>
          <w:p w14:paraId="3651A0EC" w14:textId="5ADA3C4B" w:rsidR="00CA385C" w:rsidRPr="00AD5EE6" w:rsidRDefault="00CA385C" w:rsidP="00CA385C">
            <w:pPr>
              <w:rPr>
                <w:i/>
                <w:lang w:val="en-US"/>
              </w:rPr>
            </w:pPr>
            <w:r w:rsidRPr="00AD5EE6">
              <w:rPr>
                <w:i/>
                <w:lang w:val="en-US"/>
              </w:rPr>
              <w:t xml:space="preserve">Specific Partner country briefing must be completed in cooperation with Partner, </w:t>
            </w:r>
          </w:p>
          <w:p w14:paraId="5ACE3735" w14:textId="625EF8F2" w:rsidR="00CA385C" w:rsidRPr="00AD5EE6" w:rsidRDefault="00CA385C" w:rsidP="00CA385C">
            <w:pPr>
              <w:rPr>
                <w:i/>
                <w:lang w:val="en-US"/>
              </w:rPr>
            </w:pPr>
            <w:proofErr w:type="gramStart"/>
            <w:r w:rsidRPr="00AD5EE6">
              <w:rPr>
                <w:i/>
                <w:lang w:val="en-US"/>
              </w:rPr>
              <w:t>specifying</w:t>
            </w:r>
            <w:proofErr w:type="gramEnd"/>
            <w:r w:rsidRPr="00AD5EE6">
              <w:rPr>
                <w:i/>
                <w:lang w:val="en-US"/>
              </w:rPr>
              <w:t xml:space="preserve"> all critical information and precautions</w:t>
            </w:r>
            <w:r w:rsidR="001A4DC1" w:rsidRPr="00AD5EE6">
              <w:rPr>
                <w:i/>
                <w:lang w:val="en-US"/>
              </w:rPr>
              <w:t>,</w:t>
            </w:r>
            <w:r w:rsidRPr="00AD5EE6">
              <w:rPr>
                <w:i/>
                <w:lang w:val="en-US"/>
              </w:rPr>
              <w:t xml:space="preserve"> </w:t>
            </w:r>
            <w:r w:rsidR="001A4DC1" w:rsidRPr="00AD5EE6">
              <w:rPr>
                <w:i/>
                <w:lang w:val="en-US"/>
              </w:rPr>
              <w:t>to meet all security needs at arrival.</w:t>
            </w:r>
          </w:p>
          <w:p w14:paraId="7081354D" w14:textId="21C232FD" w:rsidR="001A4DC1" w:rsidRPr="00AD5EE6" w:rsidRDefault="00014121" w:rsidP="00CA385C">
            <w:pPr>
              <w:rPr>
                <w:lang w:val="en-US"/>
              </w:rPr>
            </w:pPr>
            <w:r w:rsidRPr="00AD5EE6">
              <w:rPr>
                <w:lang w:val="en-US"/>
              </w:rPr>
              <w:t xml:space="preserve">  </w:t>
            </w:r>
          </w:p>
          <w:p w14:paraId="70C5349C" w14:textId="77777777" w:rsidR="00A47838" w:rsidRPr="009F0ACD" w:rsidRDefault="00A47838" w:rsidP="00CF6762">
            <w:pPr>
              <w:pStyle w:val="Listeafsnit"/>
              <w:numPr>
                <w:ilvl w:val="0"/>
                <w:numId w:val="40"/>
              </w:numPr>
              <w:rPr>
                <w:i/>
              </w:rPr>
            </w:pPr>
            <w:proofErr w:type="spellStart"/>
            <w:r w:rsidRPr="009F0ACD">
              <w:rPr>
                <w:i/>
              </w:rPr>
              <w:t>Airport</w:t>
            </w:r>
            <w:proofErr w:type="spellEnd"/>
            <w:r w:rsidRPr="009F0ACD">
              <w:rPr>
                <w:i/>
              </w:rPr>
              <w:t xml:space="preserve"> arrival</w:t>
            </w:r>
          </w:p>
          <w:p w14:paraId="58802B9F" w14:textId="77777777" w:rsidR="00A47838" w:rsidRPr="009F0ACD" w:rsidRDefault="00A47838" w:rsidP="00CF6762">
            <w:pPr>
              <w:pStyle w:val="Listeafsnit"/>
              <w:numPr>
                <w:ilvl w:val="0"/>
                <w:numId w:val="40"/>
              </w:numPr>
              <w:rPr>
                <w:i/>
              </w:rPr>
            </w:pPr>
            <w:r w:rsidRPr="009F0ACD">
              <w:rPr>
                <w:i/>
              </w:rPr>
              <w:t xml:space="preserve">Security </w:t>
            </w:r>
            <w:proofErr w:type="spellStart"/>
            <w:r w:rsidRPr="009F0ACD">
              <w:rPr>
                <w:i/>
              </w:rPr>
              <w:t>precautions</w:t>
            </w:r>
            <w:proofErr w:type="spellEnd"/>
          </w:p>
          <w:p w14:paraId="481662C8" w14:textId="77777777" w:rsidR="00A47838" w:rsidRPr="009F0ACD" w:rsidRDefault="00A47838" w:rsidP="00CF6762">
            <w:pPr>
              <w:pStyle w:val="Listeafsnit"/>
              <w:numPr>
                <w:ilvl w:val="0"/>
                <w:numId w:val="40"/>
              </w:numPr>
              <w:rPr>
                <w:i/>
              </w:rPr>
            </w:pPr>
            <w:r w:rsidRPr="009F0ACD">
              <w:rPr>
                <w:i/>
              </w:rPr>
              <w:t xml:space="preserve">ATM, </w:t>
            </w:r>
            <w:proofErr w:type="spellStart"/>
            <w:r w:rsidRPr="009F0ACD">
              <w:rPr>
                <w:i/>
              </w:rPr>
              <w:t>local</w:t>
            </w:r>
            <w:proofErr w:type="spellEnd"/>
            <w:r w:rsidRPr="009F0ACD">
              <w:rPr>
                <w:i/>
              </w:rPr>
              <w:t xml:space="preserve"> </w:t>
            </w:r>
            <w:proofErr w:type="spellStart"/>
            <w:r w:rsidRPr="009F0ACD">
              <w:rPr>
                <w:i/>
              </w:rPr>
              <w:t>currency</w:t>
            </w:r>
            <w:proofErr w:type="spellEnd"/>
            <w:r w:rsidRPr="009F0ACD">
              <w:rPr>
                <w:i/>
              </w:rPr>
              <w:t xml:space="preserve"> / USD, Euros</w:t>
            </w:r>
          </w:p>
          <w:p w14:paraId="1DD85B57" w14:textId="2CD86BE2" w:rsidR="00A47838" w:rsidRPr="009F0ACD" w:rsidRDefault="00A47838" w:rsidP="00CF6762">
            <w:pPr>
              <w:pStyle w:val="Listeafsnit"/>
              <w:numPr>
                <w:ilvl w:val="0"/>
                <w:numId w:val="40"/>
              </w:numPr>
              <w:rPr>
                <w:i/>
              </w:rPr>
            </w:pPr>
            <w:r w:rsidRPr="009F0ACD">
              <w:rPr>
                <w:i/>
              </w:rPr>
              <w:t xml:space="preserve">Transport to </w:t>
            </w:r>
            <w:proofErr w:type="spellStart"/>
            <w:r w:rsidR="00CA385C" w:rsidRPr="009F0ACD">
              <w:rPr>
                <w:i/>
              </w:rPr>
              <w:t>fir</w:t>
            </w:r>
            <w:r w:rsidRPr="009F0ACD">
              <w:rPr>
                <w:i/>
              </w:rPr>
              <w:t>st</w:t>
            </w:r>
            <w:proofErr w:type="spellEnd"/>
            <w:r w:rsidRPr="009F0ACD">
              <w:rPr>
                <w:i/>
              </w:rPr>
              <w:t xml:space="preserve"> destination</w:t>
            </w:r>
          </w:p>
          <w:p w14:paraId="1034D36D" w14:textId="77777777" w:rsidR="00A47838" w:rsidRPr="009F0ACD" w:rsidRDefault="00A47838" w:rsidP="00CF6762">
            <w:pPr>
              <w:pStyle w:val="Listeafsnit"/>
              <w:numPr>
                <w:ilvl w:val="0"/>
                <w:numId w:val="40"/>
              </w:numPr>
              <w:rPr>
                <w:i/>
              </w:rPr>
            </w:pPr>
            <w:r w:rsidRPr="009F0ACD">
              <w:rPr>
                <w:i/>
              </w:rPr>
              <w:t xml:space="preserve">Partner, modes of </w:t>
            </w:r>
            <w:proofErr w:type="spellStart"/>
            <w:r w:rsidRPr="009F0ACD">
              <w:rPr>
                <w:i/>
              </w:rPr>
              <w:t>contact</w:t>
            </w:r>
            <w:proofErr w:type="spellEnd"/>
          </w:p>
          <w:p w14:paraId="559FC6A0" w14:textId="77777777" w:rsidR="00A47838" w:rsidRPr="009F0ACD" w:rsidRDefault="00A47838" w:rsidP="00CF6762">
            <w:pPr>
              <w:pStyle w:val="Listeafsnit"/>
              <w:numPr>
                <w:ilvl w:val="0"/>
                <w:numId w:val="40"/>
              </w:numPr>
              <w:rPr>
                <w:i/>
              </w:rPr>
            </w:pPr>
            <w:r w:rsidRPr="009F0ACD">
              <w:rPr>
                <w:i/>
              </w:rPr>
              <w:t>...</w:t>
            </w:r>
          </w:p>
          <w:p w14:paraId="6D93D3A5" w14:textId="77777777" w:rsidR="00A47838" w:rsidRPr="009F0ACD" w:rsidRDefault="00A47838" w:rsidP="00CF6762">
            <w:pPr>
              <w:pStyle w:val="Listeafsnit"/>
              <w:numPr>
                <w:ilvl w:val="0"/>
                <w:numId w:val="40"/>
              </w:numPr>
              <w:rPr>
                <w:i/>
              </w:rPr>
            </w:pPr>
            <w:r w:rsidRPr="009F0ACD">
              <w:rPr>
                <w:i/>
              </w:rPr>
              <w:t>...</w:t>
            </w:r>
          </w:p>
          <w:p w14:paraId="5B2B53E1" w14:textId="77777777" w:rsidR="00A47838" w:rsidRDefault="00A47838" w:rsidP="00183298"/>
          <w:p w14:paraId="283DD128" w14:textId="77777777" w:rsidR="00A47838" w:rsidRDefault="00A47838" w:rsidP="00183298"/>
          <w:p w14:paraId="668DAD04" w14:textId="77777777" w:rsidR="00A47838" w:rsidRPr="009F1D85" w:rsidRDefault="00A47838" w:rsidP="00183298"/>
        </w:tc>
      </w:tr>
    </w:tbl>
    <w:p w14:paraId="13CB672E" w14:textId="3860B8C5" w:rsidR="00E27262" w:rsidRDefault="00E27262" w:rsidP="00E27262">
      <w:pPr>
        <w:pStyle w:val="Overskrift1"/>
      </w:pPr>
    </w:p>
    <w:tbl>
      <w:tblPr>
        <w:tblStyle w:val="Tabel-Gitter"/>
        <w:tblW w:w="0" w:type="auto"/>
        <w:tblLook w:val="04A0" w:firstRow="1" w:lastRow="0" w:firstColumn="1" w:lastColumn="0" w:noHBand="0" w:noVBand="1"/>
      </w:tblPr>
      <w:tblGrid>
        <w:gridCol w:w="9628"/>
      </w:tblGrid>
      <w:tr w:rsidR="00E27262" w14:paraId="5E26244D" w14:textId="77777777" w:rsidTr="00AC2EAC">
        <w:trPr>
          <w:trHeight w:val="808"/>
        </w:trPr>
        <w:tc>
          <w:tcPr>
            <w:tcW w:w="9628" w:type="dxa"/>
          </w:tcPr>
          <w:p w14:paraId="0AAA0A7B" w14:textId="34F05AC6" w:rsidR="00CA385C" w:rsidRDefault="00CA385C" w:rsidP="00CA385C">
            <w:pPr>
              <w:pStyle w:val="Overskrift1"/>
              <w:outlineLvl w:val="0"/>
            </w:pPr>
            <w:proofErr w:type="spellStart"/>
            <w:r>
              <w:t>Self</w:t>
            </w:r>
            <w:proofErr w:type="spellEnd"/>
            <w:r>
              <w:t xml:space="preserve"> </w:t>
            </w:r>
            <w:proofErr w:type="spellStart"/>
            <w:r>
              <w:t>Assessment</w:t>
            </w:r>
            <w:proofErr w:type="spellEnd"/>
            <w:r>
              <w:t xml:space="preserve"> checklists</w:t>
            </w:r>
          </w:p>
          <w:p w14:paraId="562D08CE" w14:textId="2DBA2C0F" w:rsidR="00CA385C" w:rsidRPr="00AD5EE6" w:rsidRDefault="00FD1130" w:rsidP="009E1722">
            <w:pPr>
              <w:rPr>
                <w:lang w:val="en-US"/>
              </w:rPr>
            </w:pPr>
            <w:r w:rsidRPr="00AD5EE6">
              <w:rPr>
                <w:lang w:val="en-US"/>
              </w:rPr>
              <w:t xml:space="preserve">The </w:t>
            </w:r>
            <w:proofErr w:type="gramStart"/>
            <w:r w:rsidRPr="00AD5EE6">
              <w:rPr>
                <w:lang w:val="en-US"/>
              </w:rPr>
              <w:t>self assessment</w:t>
            </w:r>
            <w:proofErr w:type="gramEnd"/>
            <w:r w:rsidRPr="00AD5EE6">
              <w:rPr>
                <w:lang w:val="en-US"/>
              </w:rPr>
              <w:t xml:space="preserve"> checklists will be </w:t>
            </w:r>
            <w:r w:rsidR="009E1722" w:rsidRPr="00AD5EE6">
              <w:rPr>
                <w:lang w:val="en-US"/>
              </w:rPr>
              <w:t xml:space="preserve">used as a tool for preparation of staff deployment and to secure that deployed staff is provided with all necessary information.  </w:t>
            </w:r>
          </w:p>
          <w:p w14:paraId="7D421864" w14:textId="18B79B82" w:rsidR="00E27262" w:rsidRDefault="00E27262" w:rsidP="00CF6762">
            <w:pPr>
              <w:pStyle w:val="Listeafsnit"/>
              <w:numPr>
                <w:ilvl w:val="0"/>
                <w:numId w:val="50"/>
              </w:numPr>
            </w:pPr>
            <w:r>
              <w:t>Health</w:t>
            </w:r>
          </w:p>
          <w:p w14:paraId="6BAEA102" w14:textId="77777777" w:rsidR="00E27262" w:rsidRDefault="00E27262" w:rsidP="00CF6762">
            <w:pPr>
              <w:pStyle w:val="Listeafsnit"/>
              <w:numPr>
                <w:ilvl w:val="0"/>
                <w:numId w:val="50"/>
              </w:numPr>
            </w:pPr>
            <w:proofErr w:type="spellStart"/>
            <w:r>
              <w:t>Predeployment</w:t>
            </w:r>
            <w:proofErr w:type="spellEnd"/>
          </w:p>
          <w:p w14:paraId="2563C8E2" w14:textId="03CC8129" w:rsidR="00E27262" w:rsidRDefault="00E27262" w:rsidP="00CF6762">
            <w:pPr>
              <w:pStyle w:val="Listeafsnit"/>
              <w:numPr>
                <w:ilvl w:val="0"/>
                <w:numId w:val="50"/>
              </w:numPr>
            </w:pPr>
            <w:r>
              <w:t xml:space="preserve">Travel </w:t>
            </w:r>
            <w:proofErr w:type="spellStart"/>
            <w:r>
              <w:t>security</w:t>
            </w:r>
            <w:proofErr w:type="spellEnd"/>
          </w:p>
          <w:p w14:paraId="001E4306" w14:textId="77777777" w:rsidR="00E27262" w:rsidRDefault="00E27262" w:rsidP="00CF6762">
            <w:pPr>
              <w:pStyle w:val="Listeafsnit"/>
              <w:numPr>
                <w:ilvl w:val="0"/>
                <w:numId w:val="50"/>
              </w:numPr>
            </w:pPr>
            <w:proofErr w:type="spellStart"/>
            <w:r>
              <w:t>Working</w:t>
            </w:r>
            <w:proofErr w:type="spellEnd"/>
            <w:r>
              <w:t xml:space="preserve"> </w:t>
            </w:r>
            <w:proofErr w:type="spellStart"/>
            <w:r>
              <w:t>Conditions</w:t>
            </w:r>
            <w:proofErr w:type="spellEnd"/>
          </w:p>
          <w:p w14:paraId="3868F6AF" w14:textId="77777777" w:rsidR="00E27262" w:rsidRDefault="00E27262" w:rsidP="00CF6762">
            <w:pPr>
              <w:pStyle w:val="Listeafsnit"/>
              <w:numPr>
                <w:ilvl w:val="0"/>
                <w:numId w:val="50"/>
              </w:numPr>
            </w:pPr>
            <w:proofErr w:type="spellStart"/>
            <w:r>
              <w:t>Debriefing</w:t>
            </w:r>
            <w:proofErr w:type="spellEnd"/>
          </w:p>
          <w:p w14:paraId="23FDE425" w14:textId="719D3E39" w:rsidR="00CA385C" w:rsidRDefault="00CA385C" w:rsidP="00CA385C">
            <w:pPr>
              <w:pStyle w:val="Listeafsnit"/>
            </w:pPr>
          </w:p>
        </w:tc>
      </w:tr>
    </w:tbl>
    <w:p w14:paraId="784B836C" w14:textId="77777777" w:rsidR="00E27262" w:rsidRDefault="00E27262" w:rsidP="00E27262"/>
    <w:tbl>
      <w:tblPr>
        <w:tblStyle w:val="Tabel-Gitter"/>
        <w:tblW w:w="0" w:type="auto"/>
        <w:tblLook w:val="04A0" w:firstRow="1" w:lastRow="0" w:firstColumn="1" w:lastColumn="0" w:noHBand="0" w:noVBand="1"/>
      </w:tblPr>
      <w:tblGrid>
        <w:gridCol w:w="9628"/>
      </w:tblGrid>
      <w:tr w:rsidR="00E27262" w:rsidRPr="00AD5EE6" w14:paraId="0D2FCFEE" w14:textId="77777777" w:rsidTr="00E27262">
        <w:tc>
          <w:tcPr>
            <w:tcW w:w="9628" w:type="dxa"/>
          </w:tcPr>
          <w:p w14:paraId="527A9A93" w14:textId="77777777" w:rsidR="00E27262" w:rsidRDefault="00E27262" w:rsidP="00E27262">
            <w:pPr>
              <w:pStyle w:val="Overskrift2"/>
              <w:outlineLvl w:val="1"/>
              <w:rPr>
                <w:noProof/>
              </w:rPr>
            </w:pPr>
            <w:r>
              <w:rPr>
                <w:noProof/>
              </w:rPr>
              <w:t>Health</w:t>
            </w:r>
          </w:p>
          <w:p w14:paraId="4488D424" w14:textId="587152DB" w:rsidR="00E27262" w:rsidRPr="00AD5EE6" w:rsidRDefault="00E27262" w:rsidP="00E27262">
            <w:pPr>
              <w:rPr>
                <w:lang w:val="en-US"/>
              </w:rPr>
            </w:pPr>
            <w:r w:rsidRPr="00AD5EE6">
              <w:rPr>
                <w:lang w:val="en-US"/>
              </w:rPr>
              <w:t>Do health risks exist in the area (</w:t>
            </w:r>
            <w:r w:rsidR="00B3098B" w:rsidRPr="00AD5EE6">
              <w:rPr>
                <w:lang w:val="en-US"/>
              </w:rPr>
              <w:t>d</w:t>
            </w:r>
            <w:r w:rsidRPr="00AD5EE6">
              <w:rPr>
                <w:lang w:val="en-US"/>
              </w:rPr>
              <w:t>isease, environmental health risks, weather related risks, etc.?)</w:t>
            </w:r>
          </w:p>
          <w:p w14:paraId="503F41A5" w14:textId="77777777" w:rsidR="00E27262" w:rsidRPr="00AD5EE6" w:rsidRDefault="00E27262" w:rsidP="00E27262">
            <w:pPr>
              <w:rPr>
                <w:lang w:val="en-US"/>
              </w:rPr>
            </w:pPr>
            <w:r w:rsidRPr="00AD5EE6">
              <w:rPr>
                <w:lang w:val="en-US"/>
              </w:rPr>
              <w:t>Has a Danish and local health focal point been identified? (to act as liason in case of incapacity)</w:t>
            </w:r>
          </w:p>
          <w:p w14:paraId="25C6253E" w14:textId="77777777" w:rsidR="00E27262" w:rsidRPr="00AD5EE6" w:rsidRDefault="00E27262" w:rsidP="00E27262">
            <w:pPr>
              <w:rPr>
                <w:lang w:val="en-US"/>
              </w:rPr>
            </w:pPr>
            <w:proofErr w:type="gramStart"/>
            <w:r w:rsidRPr="00AD5EE6">
              <w:rPr>
                <w:lang w:val="en-US"/>
              </w:rPr>
              <w:t>Has staff been made</w:t>
            </w:r>
            <w:proofErr w:type="gramEnd"/>
            <w:r w:rsidRPr="00AD5EE6">
              <w:rPr>
                <w:lang w:val="en-US"/>
              </w:rPr>
              <w:t xml:space="preserve"> aware of the insurance coverage and how to reach assistance 24/7?</w:t>
            </w:r>
          </w:p>
          <w:p w14:paraId="3D8F8E3F" w14:textId="77777777" w:rsidR="00E27262" w:rsidRPr="00AD5EE6" w:rsidRDefault="00E27262" w:rsidP="00E27262">
            <w:pPr>
              <w:rPr>
                <w:lang w:val="en-US"/>
              </w:rPr>
            </w:pPr>
            <w:r w:rsidRPr="00AD5EE6">
              <w:rPr>
                <w:lang w:val="en-US"/>
              </w:rPr>
              <w:t>Has proper insurance and ID cards for travel been provided?</w:t>
            </w:r>
          </w:p>
          <w:p w14:paraId="4750CEBE" w14:textId="77777777" w:rsidR="00E27262" w:rsidRPr="00AD5EE6" w:rsidRDefault="00E27262" w:rsidP="00E27262">
            <w:pPr>
              <w:rPr>
                <w:lang w:val="en-US"/>
              </w:rPr>
            </w:pPr>
            <w:proofErr w:type="gramStart"/>
            <w:r w:rsidRPr="00AD5EE6">
              <w:rPr>
                <w:lang w:val="en-US"/>
              </w:rPr>
              <w:t>Has contact information of local hospitals and local medical professional at the duty station been developed</w:t>
            </w:r>
            <w:proofErr w:type="gramEnd"/>
            <w:r w:rsidRPr="00AD5EE6">
              <w:rPr>
                <w:lang w:val="en-US"/>
              </w:rPr>
              <w:t>?</w:t>
            </w:r>
          </w:p>
          <w:p w14:paraId="02183049" w14:textId="77777777" w:rsidR="00E27262" w:rsidRPr="00AD5EE6" w:rsidRDefault="00E27262" w:rsidP="00E27262">
            <w:pPr>
              <w:rPr>
                <w:lang w:val="en-US"/>
              </w:rPr>
            </w:pPr>
            <w:r w:rsidRPr="00AD5EE6">
              <w:rPr>
                <w:lang w:val="en-US"/>
              </w:rPr>
              <w:t>Is medical kit/first aid kit readily available?</w:t>
            </w:r>
          </w:p>
          <w:p w14:paraId="75010B27" w14:textId="77777777" w:rsidR="00E27262" w:rsidRPr="00AD5EE6" w:rsidRDefault="00E27262" w:rsidP="00E27262">
            <w:pPr>
              <w:rPr>
                <w:lang w:val="en-US"/>
              </w:rPr>
            </w:pPr>
            <w:r w:rsidRPr="00AD5EE6">
              <w:rPr>
                <w:lang w:val="en-US"/>
              </w:rPr>
              <w:t>Is there an available service for staff concerning mental health?</w:t>
            </w:r>
          </w:p>
          <w:p w14:paraId="4415BE92" w14:textId="77777777" w:rsidR="00E27262" w:rsidRPr="00AD5EE6" w:rsidRDefault="00E27262" w:rsidP="00E27262">
            <w:pPr>
              <w:rPr>
                <w:lang w:val="en-US"/>
              </w:rPr>
            </w:pPr>
            <w:proofErr w:type="gramStart"/>
            <w:r w:rsidRPr="00AD5EE6">
              <w:rPr>
                <w:lang w:val="en-US"/>
              </w:rPr>
              <w:t>Has a procedure on work site injuries or security incidents been developed</w:t>
            </w:r>
            <w:proofErr w:type="gramEnd"/>
            <w:r w:rsidRPr="00AD5EE6">
              <w:rPr>
                <w:lang w:val="en-US"/>
              </w:rPr>
              <w:t xml:space="preserve"> for staff members?</w:t>
            </w:r>
          </w:p>
          <w:p w14:paraId="3C7A3F01" w14:textId="77777777" w:rsidR="00E27262" w:rsidRPr="00AD5EE6" w:rsidRDefault="00E27262" w:rsidP="00E27262">
            <w:pPr>
              <w:rPr>
                <w:lang w:val="en-US"/>
              </w:rPr>
            </w:pPr>
            <w:r w:rsidRPr="00AD5EE6">
              <w:rPr>
                <w:lang w:val="en-US"/>
              </w:rPr>
              <w:t>Have medical facilities been properly assessed in the area?</w:t>
            </w:r>
          </w:p>
          <w:p w14:paraId="553C810E" w14:textId="12254FFC" w:rsidR="00E27262" w:rsidRDefault="00E27262" w:rsidP="00E27262">
            <w:pPr>
              <w:rPr>
                <w:lang w:val="en-GB"/>
              </w:rPr>
            </w:pPr>
          </w:p>
        </w:tc>
      </w:tr>
    </w:tbl>
    <w:p w14:paraId="6B8B554D" w14:textId="1693B686" w:rsidR="00A47838" w:rsidRDefault="00A47838" w:rsidP="00F748C6">
      <w:pPr>
        <w:spacing w:after="240"/>
        <w:rPr>
          <w:lang w:val="en-GB"/>
        </w:rPr>
      </w:pPr>
    </w:p>
    <w:tbl>
      <w:tblPr>
        <w:tblStyle w:val="Tabel-Gitter"/>
        <w:tblW w:w="0" w:type="auto"/>
        <w:tblLook w:val="04A0" w:firstRow="1" w:lastRow="0" w:firstColumn="1" w:lastColumn="0" w:noHBand="0" w:noVBand="1"/>
      </w:tblPr>
      <w:tblGrid>
        <w:gridCol w:w="9628"/>
      </w:tblGrid>
      <w:tr w:rsidR="00E27262" w:rsidRPr="00AD5EE6" w14:paraId="22273638" w14:textId="77777777" w:rsidTr="00E27262">
        <w:tc>
          <w:tcPr>
            <w:tcW w:w="9628" w:type="dxa"/>
          </w:tcPr>
          <w:p w14:paraId="31002F05" w14:textId="77777777" w:rsidR="00E27262" w:rsidRPr="00AD5EE6" w:rsidRDefault="00E27262" w:rsidP="00E27262">
            <w:pPr>
              <w:pStyle w:val="Overskrift2"/>
              <w:outlineLvl w:val="1"/>
              <w:rPr>
                <w:lang w:val="en-US"/>
              </w:rPr>
            </w:pPr>
            <w:r w:rsidRPr="00AD5EE6">
              <w:rPr>
                <w:lang w:val="en-US"/>
              </w:rPr>
              <w:lastRenderedPageBreak/>
              <w:t>Predeployment</w:t>
            </w:r>
          </w:p>
          <w:p w14:paraId="6F188FBB" w14:textId="77777777" w:rsidR="00E27262" w:rsidRPr="00AD5EE6" w:rsidRDefault="00E27262" w:rsidP="00E27262">
            <w:pPr>
              <w:rPr>
                <w:b/>
                <w:lang w:val="en-US"/>
              </w:rPr>
            </w:pPr>
            <w:r w:rsidRPr="00AD5EE6">
              <w:rPr>
                <w:b/>
                <w:lang w:val="en-US"/>
              </w:rPr>
              <w:t>Security Instruments</w:t>
            </w:r>
          </w:p>
          <w:p w14:paraId="1C4EECA0" w14:textId="77777777" w:rsidR="00E27262" w:rsidRPr="00AD5EE6" w:rsidRDefault="00E27262" w:rsidP="00E27262">
            <w:pPr>
              <w:rPr>
                <w:lang w:val="en-US"/>
              </w:rPr>
            </w:pPr>
            <w:r w:rsidRPr="00AD5EE6">
              <w:rPr>
                <w:lang w:val="en-US"/>
              </w:rPr>
              <w:t>Has the Security Plan been handed out?</w:t>
            </w:r>
          </w:p>
          <w:p w14:paraId="1AD87AFD" w14:textId="77777777" w:rsidR="00E27262" w:rsidRPr="00AD5EE6" w:rsidRDefault="00E27262" w:rsidP="00E27262">
            <w:pPr>
              <w:rPr>
                <w:lang w:val="en-US"/>
              </w:rPr>
            </w:pPr>
            <w:proofErr w:type="gramStart"/>
            <w:r w:rsidRPr="00AD5EE6">
              <w:rPr>
                <w:lang w:val="en-US"/>
              </w:rPr>
              <w:t>Has the security assessment for the specific project been handed out</w:t>
            </w:r>
            <w:proofErr w:type="gramEnd"/>
            <w:r w:rsidRPr="00AD5EE6">
              <w:rPr>
                <w:lang w:val="en-US"/>
              </w:rPr>
              <w:t>?</w:t>
            </w:r>
          </w:p>
          <w:p w14:paraId="7DF2EC9C" w14:textId="77777777" w:rsidR="00E27262" w:rsidRPr="00AD5EE6" w:rsidRDefault="00E27262" w:rsidP="00E27262">
            <w:pPr>
              <w:rPr>
                <w:lang w:val="en-US"/>
              </w:rPr>
            </w:pPr>
            <w:proofErr w:type="gramStart"/>
            <w:r w:rsidRPr="00AD5EE6">
              <w:rPr>
                <w:lang w:val="en-US"/>
              </w:rPr>
              <w:t>Has the anti-corruption policy been pointed out</w:t>
            </w:r>
            <w:proofErr w:type="gramEnd"/>
            <w:r w:rsidRPr="00AD5EE6">
              <w:rPr>
                <w:lang w:val="en-US"/>
              </w:rPr>
              <w:t>?</w:t>
            </w:r>
          </w:p>
          <w:p w14:paraId="6B6C1F6B" w14:textId="77777777" w:rsidR="00E27262" w:rsidRPr="00AD5EE6" w:rsidRDefault="00E27262" w:rsidP="00E27262">
            <w:pPr>
              <w:rPr>
                <w:lang w:val="en-US"/>
              </w:rPr>
            </w:pPr>
            <w:r w:rsidRPr="00AD5EE6">
              <w:rPr>
                <w:lang w:val="en-US"/>
              </w:rPr>
              <w:t>Has staff received a cultural briefing?</w:t>
            </w:r>
          </w:p>
          <w:p w14:paraId="2DFE4ABA" w14:textId="77777777" w:rsidR="00E27262" w:rsidRPr="00AD5EE6" w:rsidRDefault="00E27262" w:rsidP="00E27262">
            <w:pPr>
              <w:rPr>
                <w:lang w:val="en-US"/>
              </w:rPr>
            </w:pPr>
            <w:r w:rsidRPr="00AD5EE6">
              <w:rPr>
                <w:lang w:val="en-US"/>
              </w:rPr>
              <w:t>Proof of life and Next of Kin information?</w:t>
            </w:r>
          </w:p>
          <w:p w14:paraId="0F8588FB" w14:textId="77777777" w:rsidR="00E27262" w:rsidRPr="00AD5EE6" w:rsidRDefault="00E27262" w:rsidP="00E27262">
            <w:pPr>
              <w:rPr>
                <w:b/>
                <w:lang w:val="en-US"/>
              </w:rPr>
            </w:pPr>
            <w:r w:rsidRPr="00AD5EE6">
              <w:rPr>
                <w:b/>
                <w:lang w:val="en-US"/>
              </w:rPr>
              <w:t>Communication</w:t>
            </w:r>
          </w:p>
          <w:p w14:paraId="10E4BCA2" w14:textId="77777777" w:rsidR="00E27262" w:rsidRPr="00AD5EE6" w:rsidRDefault="00E27262" w:rsidP="00E27262">
            <w:pPr>
              <w:rPr>
                <w:lang w:val="en-US"/>
              </w:rPr>
            </w:pPr>
            <w:r w:rsidRPr="00AD5EE6">
              <w:rPr>
                <w:lang w:val="en-US"/>
              </w:rPr>
              <w:t>Name on local contact on arrival?</w:t>
            </w:r>
          </w:p>
          <w:p w14:paraId="32255637" w14:textId="77777777" w:rsidR="00E27262" w:rsidRPr="00AD5EE6" w:rsidRDefault="00E27262" w:rsidP="00E27262">
            <w:pPr>
              <w:rPr>
                <w:lang w:val="en-US"/>
              </w:rPr>
            </w:pPr>
            <w:r w:rsidRPr="00AD5EE6">
              <w:rPr>
                <w:lang w:val="en-US"/>
              </w:rPr>
              <w:t>Means of contact?</w:t>
            </w:r>
          </w:p>
          <w:p w14:paraId="5D693AC5" w14:textId="77777777" w:rsidR="00E27262" w:rsidRPr="00AD5EE6" w:rsidRDefault="00E27262" w:rsidP="00E27262">
            <w:pPr>
              <w:rPr>
                <w:lang w:val="en-US"/>
              </w:rPr>
            </w:pPr>
            <w:proofErr w:type="gramStart"/>
            <w:r w:rsidRPr="00AD5EE6">
              <w:rPr>
                <w:lang w:val="en-US"/>
              </w:rPr>
              <w:t>Has contact schedule been developed</w:t>
            </w:r>
            <w:proofErr w:type="gramEnd"/>
            <w:r w:rsidRPr="00AD5EE6">
              <w:rPr>
                <w:lang w:val="en-US"/>
              </w:rPr>
              <w:t>?</w:t>
            </w:r>
          </w:p>
          <w:p w14:paraId="290079A6" w14:textId="77777777" w:rsidR="00E27262" w:rsidRPr="00AD5EE6" w:rsidRDefault="00E27262" w:rsidP="00E27262">
            <w:pPr>
              <w:rPr>
                <w:b/>
                <w:lang w:val="en-US"/>
              </w:rPr>
            </w:pPr>
            <w:r w:rsidRPr="00AD5EE6">
              <w:rPr>
                <w:b/>
                <w:lang w:val="en-US"/>
              </w:rPr>
              <w:t>Travel</w:t>
            </w:r>
          </w:p>
          <w:p w14:paraId="1247A63B" w14:textId="77777777" w:rsidR="00E27262" w:rsidRPr="00AD5EE6" w:rsidRDefault="00E27262" w:rsidP="00E27262">
            <w:pPr>
              <w:rPr>
                <w:lang w:val="en-US"/>
              </w:rPr>
            </w:pPr>
            <w:r w:rsidRPr="00AD5EE6">
              <w:rPr>
                <w:lang w:val="en-US"/>
              </w:rPr>
              <w:t>Has an itinerary for staff been developed?</w:t>
            </w:r>
          </w:p>
          <w:p w14:paraId="61C0DF80" w14:textId="77777777" w:rsidR="00E27262" w:rsidRPr="00AD5EE6" w:rsidRDefault="00E27262" w:rsidP="00E27262">
            <w:pPr>
              <w:rPr>
                <w:lang w:val="en-US"/>
              </w:rPr>
            </w:pPr>
            <w:r w:rsidRPr="00AD5EE6">
              <w:rPr>
                <w:lang w:val="en-US"/>
              </w:rPr>
              <w:t>If required, does staff carry international driving permit?</w:t>
            </w:r>
          </w:p>
          <w:p w14:paraId="3F4B28F0" w14:textId="77777777" w:rsidR="00E27262" w:rsidRPr="00AD5EE6" w:rsidRDefault="00E27262" w:rsidP="00E27262">
            <w:pPr>
              <w:rPr>
                <w:lang w:val="en-US"/>
              </w:rPr>
            </w:pPr>
            <w:proofErr w:type="gramStart"/>
            <w:r w:rsidRPr="00AD5EE6">
              <w:rPr>
                <w:lang w:val="en-US"/>
              </w:rPr>
              <w:t>Has local transportation been arranged</w:t>
            </w:r>
            <w:proofErr w:type="gramEnd"/>
            <w:r w:rsidRPr="00AD5EE6">
              <w:rPr>
                <w:lang w:val="en-US"/>
              </w:rPr>
              <w:t xml:space="preserve"> for staff?</w:t>
            </w:r>
          </w:p>
          <w:p w14:paraId="416E4732" w14:textId="77777777" w:rsidR="00E27262" w:rsidRPr="00AD5EE6" w:rsidRDefault="00E27262" w:rsidP="00E27262">
            <w:pPr>
              <w:rPr>
                <w:lang w:val="en-US"/>
              </w:rPr>
            </w:pPr>
            <w:r w:rsidRPr="00AD5EE6">
              <w:rPr>
                <w:lang w:val="en-US"/>
              </w:rPr>
              <w:t>Are local plans to cover travel plans in place?</w:t>
            </w:r>
          </w:p>
          <w:p w14:paraId="3EAE11FF" w14:textId="77777777" w:rsidR="00E27262" w:rsidRPr="00AD5EE6" w:rsidRDefault="00E27262" w:rsidP="00E27262">
            <w:pPr>
              <w:rPr>
                <w:lang w:val="en-US"/>
              </w:rPr>
            </w:pPr>
            <w:r w:rsidRPr="00AD5EE6">
              <w:rPr>
                <w:lang w:val="en-US"/>
              </w:rPr>
              <w:t xml:space="preserve">If weather related risks exist in the area, has informations on precautions </w:t>
            </w:r>
            <w:proofErr w:type="gramStart"/>
            <w:r w:rsidRPr="00AD5EE6">
              <w:rPr>
                <w:lang w:val="en-US"/>
              </w:rPr>
              <w:t>been provided</w:t>
            </w:r>
            <w:proofErr w:type="gramEnd"/>
            <w:r w:rsidRPr="00AD5EE6">
              <w:rPr>
                <w:lang w:val="en-US"/>
              </w:rPr>
              <w:t>?</w:t>
            </w:r>
          </w:p>
          <w:p w14:paraId="36F52C65" w14:textId="77777777" w:rsidR="00E27262" w:rsidRPr="00AD5EE6" w:rsidRDefault="00E27262" w:rsidP="00E27262">
            <w:pPr>
              <w:rPr>
                <w:lang w:val="en-US"/>
              </w:rPr>
            </w:pPr>
            <w:r w:rsidRPr="00AD5EE6">
              <w:rPr>
                <w:lang w:val="en-US"/>
              </w:rPr>
              <w:t>Does staff need copies of passport and visa?</w:t>
            </w:r>
          </w:p>
          <w:p w14:paraId="76B4E07A" w14:textId="77777777" w:rsidR="00E27262" w:rsidRPr="00AD5EE6" w:rsidRDefault="00E27262" w:rsidP="00E27262">
            <w:pPr>
              <w:rPr>
                <w:lang w:val="en-US"/>
              </w:rPr>
            </w:pPr>
            <w:r w:rsidRPr="00AD5EE6">
              <w:rPr>
                <w:lang w:val="en-US"/>
              </w:rPr>
              <w:t xml:space="preserve">Has staff been </w:t>
            </w:r>
            <w:proofErr w:type="gramStart"/>
            <w:r w:rsidRPr="00AD5EE6">
              <w:rPr>
                <w:lang w:val="en-US"/>
              </w:rPr>
              <w:t>cleared  by</w:t>
            </w:r>
            <w:proofErr w:type="gramEnd"/>
            <w:r w:rsidRPr="00AD5EE6">
              <w:rPr>
                <w:lang w:val="en-US"/>
              </w:rPr>
              <w:t xml:space="preserve"> immigration to work?</w:t>
            </w:r>
          </w:p>
          <w:p w14:paraId="14149498" w14:textId="77777777" w:rsidR="00E27262" w:rsidRPr="00AD5EE6" w:rsidRDefault="00E27262" w:rsidP="00E27262">
            <w:pPr>
              <w:rPr>
                <w:lang w:val="en-US"/>
              </w:rPr>
            </w:pPr>
            <w:proofErr w:type="gramStart"/>
            <w:r w:rsidRPr="00AD5EE6">
              <w:rPr>
                <w:lang w:val="en-US"/>
              </w:rPr>
              <w:t>Have travel policies been discussed</w:t>
            </w:r>
            <w:proofErr w:type="gramEnd"/>
            <w:r w:rsidRPr="00AD5EE6">
              <w:rPr>
                <w:lang w:val="en-US"/>
              </w:rPr>
              <w:t xml:space="preserve"> prior to departure to classify what mode of transport is safest?</w:t>
            </w:r>
          </w:p>
          <w:p w14:paraId="749550D3" w14:textId="77777777" w:rsidR="00E27262" w:rsidRPr="00AD5EE6" w:rsidRDefault="00E27262" w:rsidP="00E27262">
            <w:pPr>
              <w:rPr>
                <w:lang w:val="en-US"/>
              </w:rPr>
            </w:pPr>
            <w:proofErr w:type="gramStart"/>
            <w:r w:rsidRPr="00AD5EE6">
              <w:rPr>
                <w:lang w:val="en-US"/>
              </w:rPr>
              <w:t>Has staff been made</w:t>
            </w:r>
            <w:proofErr w:type="gramEnd"/>
            <w:r w:rsidRPr="00AD5EE6">
              <w:rPr>
                <w:lang w:val="en-US"/>
              </w:rPr>
              <w:t xml:space="preserve"> aware of laws and restrictions in the country?</w:t>
            </w:r>
          </w:p>
          <w:p w14:paraId="1F4AA50B" w14:textId="77777777" w:rsidR="00E27262" w:rsidRPr="00AD5EE6" w:rsidRDefault="00E27262" w:rsidP="00E27262">
            <w:pPr>
              <w:rPr>
                <w:lang w:val="en-US"/>
              </w:rPr>
            </w:pPr>
            <w:r w:rsidRPr="00AD5EE6">
              <w:rPr>
                <w:lang w:val="en-US"/>
              </w:rPr>
              <w:t>Do you have an emergency action plan for any disturbance that may arise during travel?</w:t>
            </w:r>
          </w:p>
          <w:p w14:paraId="0DAA4A2D" w14:textId="77777777" w:rsidR="00E27262" w:rsidRPr="00AD5EE6" w:rsidRDefault="00E27262" w:rsidP="00E27262">
            <w:pPr>
              <w:rPr>
                <w:b/>
                <w:lang w:val="en-US"/>
              </w:rPr>
            </w:pPr>
            <w:r w:rsidRPr="00AD5EE6">
              <w:rPr>
                <w:b/>
                <w:lang w:val="en-US"/>
              </w:rPr>
              <w:t>Finance</w:t>
            </w:r>
          </w:p>
          <w:p w14:paraId="58EC5625" w14:textId="77777777" w:rsidR="00E27262" w:rsidRPr="00AD5EE6" w:rsidRDefault="00E27262" w:rsidP="00E27262">
            <w:pPr>
              <w:rPr>
                <w:lang w:val="en-US"/>
              </w:rPr>
            </w:pPr>
            <w:r w:rsidRPr="00AD5EE6">
              <w:rPr>
                <w:lang w:val="en-US"/>
              </w:rPr>
              <w:t>Has adequate insurance been secured?</w:t>
            </w:r>
          </w:p>
          <w:p w14:paraId="7DB1B350" w14:textId="77777777" w:rsidR="00E27262" w:rsidRPr="00AD5EE6" w:rsidRDefault="00E27262" w:rsidP="00E27262">
            <w:pPr>
              <w:rPr>
                <w:lang w:val="en-US"/>
              </w:rPr>
            </w:pPr>
            <w:r w:rsidRPr="00AD5EE6">
              <w:rPr>
                <w:lang w:val="en-US"/>
              </w:rPr>
              <w:t>Does the insurance cover on site expenses?</w:t>
            </w:r>
          </w:p>
          <w:p w14:paraId="2538F728" w14:textId="77777777" w:rsidR="00E27262" w:rsidRPr="00AD5EE6" w:rsidRDefault="00E27262" w:rsidP="00E27262">
            <w:pPr>
              <w:rPr>
                <w:lang w:val="en-US"/>
              </w:rPr>
            </w:pPr>
            <w:r w:rsidRPr="00AD5EE6">
              <w:rPr>
                <w:lang w:val="en-US"/>
              </w:rPr>
              <w:t>Does staff carry credit/debit cards?</w:t>
            </w:r>
          </w:p>
          <w:p w14:paraId="156E6D03" w14:textId="77777777" w:rsidR="00E27262" w:rsidRPr="00AD5EE6" w:rsidRDefault="00E27262" w:rsidP="00E27262">
            <w:pPr>
              <w:rPr>
                <w:lang w:val="en-US"/>
              </w:rPr>
            </w:pPr>
            <w:r w:rsidRPr="00AD5EE6">
              <w:rPr>
                <w:lang w:val="en-US"/>
              </w:rPr>
              <w:t xml:space="preserve">Does staff have emergency funds available in case of any irregularity or disturbance? </w:t>
            </w:r>
          </w:p>
          <w:p w14:paraId="4858B766" w14:textId="77777777" w:rsidR="00E27262" w:rsidRPr="00AD5EE6" w:rsidRDefault="00E27262" w:rsidP="00E27262">
            <w:pPr>
              <w:rPr>
                <w:b/>
                <w:lang w:val="en-US"/>
              </w:rPr>
            </w:pPr>
            <w:r w:rsidRPr="00AD5EE6">
              <w:rPr>
                <w:b/>
                <w:lang w:val="en-US"/>
              </w:rPr>
              <w:t>Risks/threats</w:t>
            </w:r>
          </w:p>
          <w:p w14:paraId="0E809D73" w14:textId="77777777" w:rsidR="00E27262" w:rsidRPr="00AD5EE6" w:rsidRDefault="00E27262" w:rsidP="00E27262">
            <w:pPr>
              <w:rPr>
                <w:lang w:val="en-US"/>
              </w:rPr>
            </w:pPr>
            <w:r w:rsidRPr="00AD5EE6">
              <w:rPr>
                <w:lang w:val="en-US"/>
              </w:rPr>
              <w:t>Has staff received details of high-risk areas to avoid?</w:t>
            </w:r>
          </w:p>
          <w:p w14:paraId="7724ECA3" w14:textId="77777777" w:rsidR="00E27262" w:rsidRPr="00AD5EE6" w:rsidRDefault="00E27262" w:rsidP="00E27262">
            <w:pPr>
              <w:rPr>
                <w:lang w:val="en-US"/>
              </w:rPr>
            </w:pPr>
            <w:r w:rsidRPr="00AD5EE6">
              <w:rPr>
                <w:lang w:val="en-US"/>
              </w:rPr>
              <w:t xml:space="preserve">Has staff received a briefing on specific gender related security issues? </w:t>
            </w:r>
          </w:p>
          <w:p w14:paraId="5E971B54" w14:textId="77777777" w:rsidR="00E27262" w:rsidRPr="00AD5EE6" w:rsidRDefault="00E27262" w:rsidP="00E27262">
            <w:pPr>
              <w:rPr>
                <w:lang w:val="en-US"/>
              </w:rPr>
            </w:pPr>
            <w:r w:rsidRPr="00AD5EE6">
              <w:rPr>
                <w:lang w:val="en-US"/>
              </w:rPr>
              <w:t xml:space="preserve">Has staff received mandatory security training, and </w:t>
            </w:r>
            <w:proofErr w:type="gramStart"/>
            <w:r w:rsidRPr="00AD5EE6">
              <w:rPr>
                <w:lang w:val="en-US"/>
              </w:rPr>
              <w:t>has it been documented</w:t>
            </w:r>
            <w:proofErr w:type="gramEnd"/>
            <w:r w:rsidRPr="00AD5EE6">
              <w:rPr>
                <w:lang w:val="en-US"/>
              </w:rPr>
              <w:t>?</w:t>
            </w:r>
          </w:p>
          <w:p w14:paraId="660057EE" w14:textId="77777777" w:rsidR="00E27262" w:rsidRPr="00AD5EE6" w:rsidRDefault="00E27262" w:rsidP="00E27262">
            <w:pPr>
              <w:rPr>
                <w:lang w:val="en-US"/>
              </w:rPr>
            </w:pPr>
            <w:r w:rsidRPr="00AD5EE6">
              <w:rPr>
                <w:lang w:val="en-US"/>
              </w:rPr>
              <w:t>Has the accomodation been in use previously? If not, provide all information.</w:t>
            </w:r>
          </w:p>
          <w:p w14:paraId="363A2D50" w14:textId="77777777" w:rsidR="00E27262" w:rsidRPr="00AD5EE6" w:rsidRDefault="00E27262" w:rsidP="00E27262">
            <w:pPr>
              <w:rPr>
                <w:lang w:val="en-US"/>
              </w:rPr>
            </w:pPr>
            <w:r w:rsidRPr="00AD5EE6">
              <w:rPr>
                <w:lang w:val="en-US"/>
              </w:rPr>
              <w:t>Have you done a preliminary security desk assessment?</w:t>
            </w:r>
          </w:p>
          <w:p w14:paraId="70E92675" w14:textId="77777777" w:rsidR="00E27262" w:rsidRPr="00AD5EE6" w:rsidRDefault="00E27262" w:rsidP="00E27262">
            <w:pPr>
              <w:rPr>
                <w:lang w:val="en-US"/>
              </w:rPr>
            </w:pPr>
            <w:r w:rsidRPr="00AD5EE6">
              <w:rPr>
                <w:lang w:val="en-US"/>
              </w:rPr>
              <w:t>Have you done an in-country security assesment?</w:t>
            </w:r>
          </w:p>
          <w:p w14:paraId="3B7552E3" w14:textId="77777777" w:rsidR="00E27262" w:rsidRPr="00AD5EE6" w:rsidRDefault="00E27262" w:rsidP="00E27262">
            <w:pPr>
              <w:rPr>
                <w:lang w:val="en-US"/>
              </w:rPr>
            </w:pPr>
            <w:r w:rsidRPr="00AD5EE6">
              <w:rPr>
                <w:lang w:val="en-US"/>
              </w:rPr>
              <w:t>Has your security assessment/country policy been shared with staff?</w:t>
            </w:r>
          </w:p>
          <w:p w14:paraId="1EF99606" w14:textId="77777777" w:rsidR="00E27262" w:rsidRPr="00AD5EE6" w:rsidRDefault="00E27262" w:rsidP="00E27262">
            <w:pPr>
              <w:rPr>
                <w:lang w:val="en-US"/>
              </w:rPr>
            </w:pPr>
            <w:r w:rsidRPr="00AD5EE6">
              <w:rPr>
                <w:lang w:val="en-US"/>
              </w:rPr>
              <w:t>Has staff been presented with an evacuation plan?</w:t>
            </w:r>
          </w:p>
          <w:p w14:paraId="67FD2990" w14:textId="77777777" w:rsidR="00E27262" w:rsidRPr="00AD5EE6" w:rsidRDefault="00E27262" w:rsidP="00E27262">
            <w:pPr>
              <w:rPr>
                <w:lang w:val="en-US"/>
              </w:rPr>
            </w:pPr>
            <w:proofErr w:type="gramStart"/>
            <w:r w:rsidRPr="00AD5EE6">
              <w:rPr>
                <w:lang w:val="en-US"/>
              </w:rPr>
              <w:t>Has staff been made</w:t>
            </w:r>
            <w:proofErr w:type="gramEnd"/>
            <w:r w:rsidRPr="00AD5EE6">
              <w:rPr>
                <w:lang w:val="en-US"/>
              </w:rPr>
              <w:t xml:space="preserve"> aware of local management team and whom to contact?</w:t>
            </w:r>
          </w:p>
          <w:p w14:paraId="76305ACB" w14:textId="77777777" w:rsidR="00E27262" w:rsidRPr="00AD5EE6" w:rsidRDefault="00E27262" w:rsidP="00E27262">
            <w:pPr>
              <w:rPr>
                <w:lang w:val="en-US"/>
              </w:rPr>
            </w:pPr>
            <w:r w:rsidRPr="00AD5EE6">
              <w:rPr>
                <w:lang w:val="en-US"/>
              </w:rPr>
              <w:t>Has your staff received medical advice/clearance prior to departure?</w:t>
            </w:r>
          </w:p>
          <w:p w14:paraId="381803A6" w14:textId="77777777" w:rsidR="00E27262" w:rsidRPr="00AD5EE6" w:rsidRDefault="00E27262" w:rsidP="00E27262">
            <w:pPr>
              <w:rPr>
                <w:lang w:val="en-US"/>
              </w:rPr>
            </w:pPr>
            <w:r w:rsidRPr="00AD5EE6">
              <w:rPr>
                <w:lang w:val="en-US"/>
              </w:rPr>
              <w:t>Has staff had all necessary vaccinations? Are they documented?</w:t>
            </w:r>
          </w:p>
          <w:p w14:paraId="0C50D259" w14:textId="77777777" w:rsidR="00E27262" w:rsidRPr="00AD5EE6" w:rsidRDefault="00E27262" w:rsidP="00E27262">
            <w:pPr>
              <w:rPr>
                <w:lang w:val="en-US"/>
              </w:rPr>
            </w:pPr>
            <w:r w:rsidRPr="00AD5EE6">
              <w:rPr>
                <w:lang w:val="en-US"/>
              </w:rPr>
              <w:t>Does staff have local medical contacts?</w:t>
            </w:r>
          </w:p>
          <w:p w14:paraId="13A2480C" w14:textId="77777777" w:rsidR="00E27262" w:rsidRPr="00AD5EE6" w:rsidRDefault="00E27262" w:rsidP="00E27262">
            <w:pPr>
              <w:rPr>
                <w:lang w:val="en-US"/>
              </w:rPr>
            </w:pPr>
            <w:proofErr w:type="gramStart"/>
            <w:r w:rsidRPr="00AD5EE6">
              <w:rPr>
                <w:lang w:val="en-US"/>
              </w:rPr>
              <w:t>Have local medical facilities been assessed</w:t>
            </w:r>
            <w:proofErr w:type="gramEnd"/>
            <w:r w:rsidRPr="00AD5EE6">
              <w:rPr>
                <w:lang w:val="en-US"/>
              </w:rPr>
              <w:t>?</w:t>
            </w:r>
          </w:p>
          <w:p w14:paraId="53B2B22D" w14:textId="77777777" w:rsidR="00E27262" w:rsidRPr="00AD5EE6" w:rsidRDefault="00E27262" w:rsidP="00E27262">
            <w:pPr>
              <w:rPr>
                <w:lang w:val="en-US"/>
              </w:rPr>
            </w:pPr>
            <w:proofErr w:type="gramStart"/>
            <w:r w:rsidRPr="00AD5EE6">
              <w:rPr>
                <w:lang w:val="en-US"/>
              </w:rPr>
              <w:t>Has staff been advised</w:t>
            </w:r>
            <w:proofErr w:type="gramEnd"/>
            <w:r w:rsidRPr="00AD5EE6">
              <w:rPr>
                <w:lang w:val="en-US"/>
              </w:rPr>
              <w:t xml:space="preserve"> to notify responsible officer on any relevant medical history?</w:t>
            </w:r>
          </w:p>
          <w:p w14:paraId="096A3C92" w14:textId="77777777" w:rsidR="00E27262" w:rsidRPr="00AD5EE6" w:rsidRDefault="00E27262" w:rsidP="00E27262">
            <w:pPr>
              <w:rPr>
                <w:lang w:val="en-US"/>
              </w:rPr>
            </w:pPr>
            <w:r w:rsidRPr="00AD5EE6">
              <w:rPr>
                <w:lang w:val="en-US"/>
              </w:rPr>
              <w:t xml:space="preserve">If prescription medicine </w:t>
            </w:r>
            <w:proofErr w:type="gramStart"/>
            <w:r w:rsidRPr="00AD5EE6">
              <w:rPr>
                <w:lang w:val="en-US"/>
              </w:rPr>
              <w:t>is requested</w:t>
            </w:r>
            <w:proofErr w:type="gramEnd"/>
            <w:r w:rsidRPr="00AD5EE6">
              <w:rPr>
                <w:lang w:val="en-US"/>
              </w:rPr>
              <w:t>, can it be aquired in the location of residence?</w:t>
            </w:r>
          </w:p>
          <w:p w14:paraId="4BA266CF" w14:textId="77777777" w:rsidR="00E27262" w:rsidRPr="00AD5EE6" w:rsidRDefault="00E27262" w:rsidP="00E27262">
            <w:pPr>
              <w:rPr>
                <w:lang w:val="en-US"/>
              </w:rPr>
            </w:pPr>
            <w:r w:rsidRPr="00AD5EE6">
              <w:rPr>
                <w:lang w:val="en-US"/>
              </w:rPr>
              <w:t>Has health and emergency insurance policy been handed out, incl. contact card?</w:t>
            </w:r>
          </w:p>
          <w:p w14:paraId="304EEEC3" w14:textId="77777777" w:rsidR="00E27262" w:rsidRPr="00AD5EE6" w:rsidRDefault="00E27262" w:rsidP="00E27262">
            <w:pPr>
              <w:rPr>
                <w:b/>
                <w:lang w:val="en-US"/>
              </w:rPr>
            </w:pPr>
            <w:r w:rsidRPr="00AD5EE6">
              <w:rPr>
                <w:b/>
                <w:lang w:val="en-US"/>
              </w:rPr>
              <w:t>Debriefing</w:t>
            </w:r>
          </w:p>
          <w:p w14:paraId="5F2A8754" w14:textId="77777777" w:rsidR="00E27262" w:rsidRPr="00AD5EE6" w:rsidRDefault="00E27262" w:rsidP="00E27262">
            <w:pPr>
              <w:rPr>
                <w:lang w:val="en-US"/>
              </w:rPr>
            </w:pPr>
            <w:r w:rsidRPr="00AD5EE6">
              <w:rPr>
                <w:lang w:val="en-US"/>
              </w:rPr>
              <w:t>Have you debriefed your staff about the trip?</w:t>
            </w:r>
          </w:p>
          <w:p w14:paraId="7D968F35" w14:textId="77777777" w:rsidR="00E27262" w:rsidRPr="00AD5EE6" w:rsidRDefault="00E27262" w:rsidP="00E27262">
            <w:pPr>
              <w:rPr>
                <w:lang w:val="en-US"/>
              </w:rPr>
            </w:pPr>
            <w:r w:rsidRPr="00AD5EE6">
              <w:rPr>
                <w:lang w:val="en-US"/>
              </w:rPr>
              <w:t>Have you shared any lessons learned from the trip?</w:t>
            </w:r>
          </w:p>
          <w:p w14:paraId="33DC3698" w14:textId="77777777" w:rsidR="00E27262" w:rsidRDefault="00E27262" w:rsidP="00F748C6">
            <w:pPr>
              <w:spacing w:after="240"/>
              <w:rPr>
                <w:lang w:val="en-GB"/>
              </w:rPr>
            </w:pPr>
          </w:p>
        </w:tc>
      </w:tr>
      <w:tr w:rsidR="00E27262" w:rsidRPr="00AD5EE6" w14:paraId="18E445B6" w14:textId="77777777" w:rsidTr="00E27262">
        <w:tc>
          <w:tcPr>
            <w:tcW w:w="9628" w:type="dxa"/>
          </w:tcPr>
          <w:p w14:paraId="768C81A9" w14:textId="77777777" w:rsidR="004F17C9" w:rsidRPr="00AD5EE6" w:rsidRDefault="004F17C9" w:rsidP="004F17C9">
            <w:pPr>
              <w:pStyle w:val="Overskrift2"/>
              <w:outlineLvl w:val="1"/>
              <w:rPr>
                <w:lang w:val="en-US"/>
              </w:rPr>
            </w:pPr>
            <w:r w:rsidRPr="00AD5EE6">
              <w:rPr>
                <w:lang w:val="en-US"/>
              </w:rPr>
              <w:lastRenderedPageBreak/>
              <w:t>Travel security</w:t>
            </w:r>
          </w:p>
          <w:p w14:paraId="0757359F" w14:textId="77777777" w:rsidR="004F17C9" w:rsidRPr="00AD5EE6" w:rsidRDefault="004F17C9" w:rsidP="004F17C9">
            <w:pPr>
              <w:rPr>
                <w:lang w:val="en-US"/>
              </w:rPr>
            </w:pPr>
            <w:r w:rsidRPr="00AD5EE6">
              <w:rPr>
                <w:lang w:val="en-US"/>
              </w:rPr>
              <w:t>Does the staff member have any health condition that would not allow him/her to participate in the mission?</w:t>
            </w:r>
          </w:p>
          <w:p w14:paraId="37B0C6BD" w14:textId="77777777" w:rsidR="004F17C9" w:rsidRPr="00AD5EE6" w:rsidRDefault="004F17C9" w:rsidP="004F17C9">
            <w:pPr>
              <w:rPr>
                <w:lang w:val="en-US"/>
              </w:rPr>
            </w:pPr>
            <w:proofErr w:type="gramStart"/>
            <w:r w:rsidRPr="00AD5EE6">
              <w:rPr>
                <w:lang w:val="en-US"/>
              </w:rPr>
              <w:t>Is the country in question cleared</w:t>
            </w:r>
            <w:proofErr w:type="gramEnd"/>
            <w:r w:rsidRPr="00AD5EE6">
              <w:rPr>
                <w:lang w:val="en-US"/>
              </w:rPr>
              <w:t xml:space="preserve"> for travel according to the travel policy?</w:t>
            </w:r>
          </w:p>
          <w:p w14:paraId="13C5206C" w14:textId="77777777" w:rsidR="004F17C9" w:rsidRPr="00AD5EE6" w:rsidRDefault="004F17C9" w:rsidP="004F17C9">
            <w:pPr>
              <w:rPr>
                <w:lang w:val="en-US"/>
              </w:rPr>
            </w:pPr>
            <w:r w:rsidRPr="00AD5EE6">
              <w:rPr>
                <w:lang w:val="en-US"/>
              </w:rPr>
              <w:t>Has your partner beeen consulted on the mission?</w:t>
            </w:r>
          </w:p>
          <w:p w14:paraId="0C7987F5" w14:textId="77777777" w:rsidR="004F17C9" w:rsidRPr="00AD5EE6" w:rsidRDefault="004F17C9" w:rsidP="004F17C9">
            <w:pPr>
              <w:pStyle w:val="Overskrift2"/>
              <w:outlineLvl w:val="1"/>
              <w:rPr>
                <w:lang w:val="en-US"/>
              </w:rPr>
            </w:pPr>
            <w:r w:rsidRPr="00AD5EE6">
              <w:rPr>
                <w:lang w:val="en-US"/>
              </w:rPr>
              <w:t>Working conditions</w:t>
            </w:r>
          </w:p>
          <w:p w14:paraId="2D6188BD" w14:textId="77777777" w:rsidR="004F17C9" w:rsidRPr="00AD5EE6" w:rsidRDefault="004F17C9" w:rsidP="004F17C9">
            <w:pPr>
              <w:rPr>
                <w:lang w:val="en-US"/>
              </w:rPr>
            </w:pPr>
            <w:r w:rsidRPr="00AD5EE6">
              <w:rPr>
                <w:lang w:val="en-US"/>
              </w:rPr>
              <w:t>Have a clearly defined set of assignments for the staff member been developed?</w:t>
            </w:r>
          </w:p>
          <w:p w14:paraId="11C7801F" w14:textId="77777777" w:rsidR="004F17C9" w:rsidRPr="00AD5EE6" w:rsidRDefault="004F17C9" w:rsidP="004F17C9">
            <w:pPr>
              <w:rPr>
                <w:lang w:val="en-US"/>
              </w:rPr>
            </w:pPr>
            <w:r w:rsidRPr="00AD5EE6">
              <w:rPr>
                <w:lang w:val="en-US"/>
              </w:rPr>
              <w:t>Have a periodic review of assignments and plan of implementation been indentified with the local supervising officer?</w:t>
            </w:r>
          </w:p>
          <w:p w14:paraId="2D8AE75A" w14:textId="77777777" w:rsidR="004F17C9" w:rsidRPr="00AD5EE6" w:rsidRDefault="004F17C9" w:rsidP="004F17C9">
            <w:pPr>
              <w:rPr>
                <w:lang w:val="en-US"/>
              </w:rPr>
            </w:pPr>
            <w:r w:rsidRPr="00AD5EE6">
              <w:rPr>
                <w:lang w:val="en-US"/>
              </w:rPr>
              <w:t xml:space="preserve">Has an adequate </w:t>
            </w:r>
            <w:proofErr w:type="gramStart"/>
            <w:r w:rsidRPr="00AD5EE6">
              <w:rPr>
                <w:lang w:val="en-US"/>
              </w:rPr>
              <w:t>work station</w:t>
            </w:r>
            <w:proofErr w:type="gramEnd"/>
            <w:r w:rsidRPr="00AD5EE6">
              <w:rPr>
                <w:lang w:val="en-US"/>
              </w:rPr>
              <w:t xml:space="preserve"> been assigned with all the proper equipment?</w:t>
            </w:r>
          </w:p>
          <w:p w14:paraId="44DA231D" w14:textId="77777777" w:rsidR="004F17C9" w:rsidRPr="00AD5EE6" w:rsidRDefault="004F17C9" w:rsidP="004F17C9">
            <w:pPr>
              <w:rPr>
                <w:lang w:val="en-US"/>
              </w:rPr>
            </w:pPr>
            <w:proofErr w:type="gramStart"/>
            <w:r w:rsidRPr="00AD5EE6">
              <w:rPr>
                <w:lang w:val="en-US"/>
              </w:rPr>
              <w:t>Has an agreement been developed</w:t>
            </w:r>
            <w:proofErr w:type="gramEnd"/>
            <w:r w:rsidRPr="00AD5EE6">
              <w:rPr>
                <w:lang w:val="en-US"/>
              </w:rPr>
              <w:t xml:space="preserve"> with your local partner on a safety focal point?</w:t>
            </w:r>
          </w:p>
          <w:p w14:paraId="7F81EAF2" w14:textId="77777777" w:rsidR="004F17C9" w:rsidRPr="00AD5EE6" w:rsidRDefault="004F17C9" w:rsidP="004F17C9">
            <w:pPr>
              <w:rPr>
                <w:lang w:val="en-US"/>
              </w:rPr>
            </w:pPr>
            <w:r w:rsidRPr="00AD5EE6">
              <w:rPr>
                <w:lang w:val="en-US"/>
              </w:rPr>
              <w:t xml:space="preserve">Doees the work site have safety procedures to follow in case of </w:t>
            </w:r>
            <w:proofErr w:type="gramStart"/>
            <w:r w:rsidRPr="00AD5EE6">
              <w:rPr>
                <w:lang w:val="en-US"/>
              </w:rPr>
              <w:t>emergency?</w:t>
            </w:r>
            <w:proofErr w:type="gramEnd"/>
          </w:p>
          <w:p w14:paraId="361F36D5" w14:textId="77777777" w:rsidR="004F17C9" w:rsidRPr="00AD5EE6" w:rsidRDefault="004F17C9" w:rsidP="004F17C9">
            <w:pPr>
              <w:rPr>
                <w:lang w:val="en-US"/>
              </w:rPr>
            </w:pPr>
            <w:proofErr w:type="gramStart"/>
            <w:r w:rsidRPr="00AD5EE6">
              <w:rPr>
                <w:lang w:val="en-US"/>
              </w:rPr>
              <w:t>Can first aid assistance be provided</w:t>
            </w:r>
            <w:proofErr w:type="gramEnd"/>
            <w:r w:rsidRPr="00AD5EE6">
              <w:rPr>
                <w:lang w:val="en-US"/>
              </w:rPr>
              <w:t xml:space="preserve"> on site?</w:t>
            </w:r>
          </w:p>
          <w:p w14:paraId="66875907" w14:textId="77777777" w:rsidR="004F17C9" w:rsidRPr="00AD5EE6" w:rsidRDefault="004F17C9" w:rsidP="004F17C9">
            <w:pPr>
              <w:rPr>
                <w:lang w:val="en-US"/>
              </w:rPr>
            </w:pPr>
            <w:r w:rsidRPr="00AD5EE6">
              <w:rPr>
                <w:lang w:val="en-US"/>
              </w:rPr>
              <w:t xml:space="preserve">Are there any known health risks in the area to address specific to the working compound that need to </w:t>
            </w:r>
            <w:proofErr w:type="gramStart"/>
            <w:r w:rsidRPr="00AD5EE6">
              <w:rPr>
                <w:lang w:val="en-US"/>
              </w:rPr>
              <w:t>be addressed</w:t>
            </w:r>
            <w:proofErr w:type="gramEnd"/>
            <w:r w:rsidRPr="00AD5EE6">
              <w:rPr>
                <w:lang w:val="en-US"/>
              </w:rPr>
              <w:t>?</w:t>
            </w:r>
          </w:p>
          <w:p w14:paraId="716F3E9A" w14:textId="77777777" w:rsidR="004F17C9" w:rsidRPr="00AD5EE6" w:rsidRDefault="004F17C9" w:rsidP="004F17C9">
            <w:pPr>
              <w:rPr>
                <w:lang w:val="en-US"/>
              </w:rPr>
            </w:pPr>
            <w:r w:rsidRPr="00AD5EE6">
              <w:rPr>
                <w:lang w:val="en-US"/>
              </w:rPr>
              <w:t>Are there any known security risks in the area to address?</w:t>
            </w:r>
          </w:p>
          <w:p w14:paraId="53C18AB6" w14:textId="77777777" w:rsidR="004F17C9" w:rsidRPr="00AD5EE6" w:rsidRDefault="004F17C9" w:rsidP="004F17C9">
            <w:pPr>
              <w:rPr>
                <w:lang w:val="en-US"/>
              </w:rPr>
            </w:pPr>
            <w:r w:rsidRPr="00AD5EE6">
              <w:rPr>
                <w:lang w:val="en-US"/>
              </w:rPr>
              <w:t>Does the work site have an access policy and does staff need an identification mechanism?</w:t>
            </w:r>
          </w:p>
          <w:p w14:paraId="42F35031" w14:textId="77777777" w:rsidR="004F17C9" w:rsidRPr="00AD5EE6" w:rsidRDefault="004F17C9" w:rsidP="004F17C9">
            <w:pPr>
              <w:rPr>
                <w:lang w:val="en-US"/>
              </w:rPr>
            </w:pPr>
            <w:proofErr w:type="gramStart"/>
            <w:r w:rsidRPr="00AD5EE6">
              <w:rPr>
                <w:lang w:val="en-US"/>
              </w:rPr>
              <w:t>Has staff been trained</w:t>
            </w:r>
            <w:proofErr w:type="gramEnd"/>
            <w:r w:rsidRPr="00AD5EE6">
              <w:rPr>
                <w:lang w:val="en-US"/>
              </w:rPr>
              <w:t xml:space="preserve"> on how to use relevant equioment?</w:t>
            </w:r>
          </w:p>
          <w:p w14:paraId="0B584D1B" w14:textId="77777777" w:rsidR="004F17C9" w:rsidRPr="00AD5EE6" w:rsidRDefault="004F17C9" w:rsidP="004F17C9">
            <w:pPr>
              <w:rPr>
                <w:lang w:val="en-US"/>
              </w:rPr>
            </w:pPr>
            <w:proofErr w:type="gramStart"/>
            <w:r w:rsidRPr="00AD5EE6">
              <w:rPr>
                <w:lang w:val="en-US"/>
              </w:rPr>
              <w:t>Has a plan been developed</w:t>
            </w:r>
            <w:proofErr w:type="gramEnd"/>
            <w:r w:rsidRPr="00AD5EE6">
              <w:rPr>
                <w:lang w:val="en-US"/>
              </w:rPr>
              <w:t xml:space="preserve"> for delays caused by weather, political issues, etc.?</w:t>
            </w:r>
          </w:p>
          <w:p w14:paraId="5592CE76" w14:textId="77777777" w:rsidR="004F17C9" w:rsidRPr="00AD5EE6" w:rsidRDefault="004F17C9" w:rsidP="004F17C9">
            <w:pPr>
              <w:pStyle w:val="Overskrift2"/>
              <w:outlineLvl w:val="1"/>
              <w:rPr>
                <w:lang w:val="en-US"/>
              </w:rPr>
            </w:pPr>
            <w:r w:rsidRPr="00AD5EE6">
              <w:rPr>
                <w:lang w:val="en-US"/>
              </w:rPr>
              <w:t>Debriefing</w:t>
            </w:r>
          </w:p>
          <w:p w14:paraId="7C0773E8" w14:textId="77777777" w:rsidR="004F17C9" w:rsidRPr="00AD5EE6" w:rsidRDefault="004F17C9" w:rsidP="004F17C9">
            <w:pPr>
              <w:rPr>
                <w:lang w:val="en-US"/>
              </w:rPr>
            </w:pPr>
            <w:r w:rsidRPr="00AD5EE6">
              <w:rPr>
                <w:lang w:val="en-US"/>
              </w:rPr>
              <w:t>Has the mission progressed according to the terms of reference (as stated in contract or TOR)?</w:t>
            </w:r>
          </w:p>
          <w:p w14:paraId="44F692D4" w14:textId="77777777" w:rsidR="004F17C9" w:rsidRPr="00AD5EE6" w:rsidRDefault="004F17C9" w:rsidP="004F17C9">
            <w:pPr>
              <w:rPr>
                <w:lang w:val="en-US"/>
              </w:rPr>
            </w:pPr>
            <w:r w:rsidRPr="00AD5EE6">
              <w:rPr>
                <w:lang w:val="en-US"/>
              </w:rPr>
              <w:t xml:space="preserve">Has information from the project </w:t>
            </w:r>
            <w:proofErr w:type="gramStart"/>
            <w:r w:rsidRPr="00AD5EE6">
              <w:rPr>
                <w:lang w:val="en-US"/>
              </w:rPr>
              <w:t>been systematized and handed over to the hosting or sending organization</w:t>
            </w:r>
            <w:proofErr w:type="gramEnd"/>
            <w:r w:rsidRPr="00AD5EE6">
              <w:rPr>
                <w:lang w:val="en-US"/>
              </w:rPr>
              <w:t>?</w:t>
            </w:r>
          </w:p>
          <w:p w14:paraId="426B991F" w14:textId="77777777" w:rsidR="004F17C9" w:rsidRPr="00AD5EE6" w:rsidRDefault="004F17C9" w:rsidP="004F17C9">
            <w:pPr>
              <w:rPr>
                <w:lang w:val="en-US"/>
              </w:rPr>
            </w:pPr>
            <w:r w:rsidRPr="00AD5EE6">
              <w:rPr>
                <w:lang w:val="en-US"/>
              </w:rPr>
              <w:t>Has staff performed a local briefing with the hosting organization?</w:t>
            </w:r>
          </w:p>
          <w:p w14:paraId="34DE0664" w14:textId="77777777" w:rsidR="004F17C9" w:rsidRPr="00AD5EE6" w:rsidRDefault="004F17C9" w:rsidP="004F17C9">
            <w:pPr>
              <w:rPr>
                <w:lang w:val="en-US"/>
              </w:rPr>
            </w:pPr>
            <w:proofErr w:type="gramStart"/>
            <w:r w:rsidRPr="00AD5EE6">
              <w:rPr>
                <w:lang w:val="en-US"/>
              </w:rPr>
              <w:t>Is information generated</w:t>
            </w:r>
            <w:proofErr w:type="gramEnd"/>
            <w:r w:rsidRPr="00AD5EE6">
              <w:rPr>
                <w:lang w:val="en-US"/>
              </w:rPr>
              <w:t xml:space="preserve"> in the assignment ready available for knowledge sharing?</w:t>
            </w:r>
          </w:p>
          <w:p w14:paraId="44A7F2C9" w14:textId="77777777" w:rsidR="004F17C9" w:rsidRPr="00AD5EE6" w:rsidRDefault="004F17C9" w:rsidP="004F17C9">
            <w:pPr>
              <w:rPr>
                <w:lang w:val="en-US"/>
              </w:rPr>
            </w:pPr>
            <w:r w:rsidRPr="00AD5EE6">
              <w:rPr>
                <w:lang w:val="en-US"/>
              </w:rPr>
              <w:t>Has a list lessons learned and potential changes for future assignments been developed?</w:t>
            </w:r>
          </w:p>
          <w:p w14:paraId="7A19D54B" w14:textId="77777777" w:rsidR="004F17C9" w:rsidRPr="00AD5EE6" w:rsidRDefault="004F17C9" w:rsidP="004F17C9">
            <w:pPr>
              <w:rPr>
                <w:lang w:val="en-US"/>
              </w:rPr>
            </w:pPr>
            <w:proofErr w:type="gramStart"/>
            <w:r w:rsidRPr="00AD5EE6">
              <w:rPr>
                <w:lang w:val="en-US"/>
              </w:rPr>
              <w:t>Has staff been advised</w:t>
            </w:r>
            <w:proofErr w:type="gramEnd"/>
            <w:r w:rsidRPr="00AD5EE6">
              <w:rPr>
                <w:lang w:val="en-US"/>
              </w:rPr>
              <w:t xml:space="preserve"> to perform medical clearance upon return? Contact person to verify ? (Physical or mental)</w:t>
            </w:r>
          </w:p>
          <w:p w14:paraId="4C189B00" w14:textId="77777777" w:rsidR="004F17C9" w:rsidRPr="00AD5EE6" w:rsidRDefault="004F17C9" w:rsidP="004F17C9">
            <w:pPr>
              <w:rPr>
                <w:lang w:val="en-US"/>
              </w:rPr>
            </w:pPr>
            <w:r w:rsidRPr="00AD5EE6">
              <w:rPr>
                <w:lang w:val="en-US"/>
              </w:rPr>
              <w:t>Are there any incidents (health, security, other) from placement, that have to be reported and followed up on?</w:t>
            </w:r>
          </w:p>
          <w:p w14:paraId="66FF3979" w14:textId="77777777" w:rsidR="004F17C9" w:rsidRPr="00AD5EE6" w:rsidRDefault="004F17C9" w:rsidP="004F17C9">
            <w:pPr>
              <w:rPr>
                <w:lang w:val="en-US"/>
              </w:rPr>
            </w:pPr>
            <w:r w:rsidRPr="00AD5EE6">
              <w:rPr>
                <w:lang w:val="en-US"/>
              </w:rPr>
              <w:t>Are there any other questions/issues brought forward by staff that need attention or follow up?</w:t>
            </w:r>
          </w:p>
          <w:p w14:paraId="601ECE7C" w14:textId="77777777" w:rsidR="00E27262" w:rsidRDefault="00E27262" w:rsidP="00F748C6">
            <w:pPr>
              <w:spacing w:after="240"/>
              <w:rPr>
                <w:lang w:val="en-GB"/>
              </w:rPr>
            </w:pPr>
          </w:p>
        </w:tc>
      </w:tr>
    </w:tbl>
    <w:p w14:paraId="6E1363CB" w14:textId="085328B8" w:rsidR="00E27262" w:rsidRDefault="00E27262" w:rsidP="00F748C6">
      <w:pPr>
        <w:spacing w:after="240"/>
        <w:rPr>
          <w:lang w:val="en-GB"/>
        </w:rPr>
      </w:pPr>
    </w:p>
    <w:p w14:paraId="794DC6E6" w14:textId="37D45E44" w:rsidR="00E27262" w:rsidRDefault="00E27262" w:rsidP="00F748C6">
      <w:pPr>
        <w:spacing w:after="240"/>
        <w:rPr>
          <w:lang w:val="en-GB"/>
        </w:rPr>
      </w:pPr>
    </w:p>
    <w:p w14:paraId="69312227" w14:textId="77777777" w:rsidR="00E27262" w:rsidRDefault="00E27262" w:rsidP="00F748C6">
      <w:pPr>
        <w:spacing w:after="240"/>
        <w:rPr>
          <w:lang w:val="en-GB"/>
        </w:rPr>
      </w:pPr>
    </w:p>
    <w:tbl>
      <w:tblPr>
        <w:tblStyle w:val="Tabel-Gitter"/>
        <w:tblW w:w="0" w:type="auto"/>
        <w:tblLook w:val="04A0" w:firstRow="1" w:lastRow="0" w:firstColumn="1" w:lastColumn="0" w:noHBand="0" w:noVBand="1"/>
      </w:tblPr>
      <w:tblGrid>
        <w:gridCol w:w="9628"/>
      </w:tblGrid>
      <w:tr w:rsidR="00F748C6" w14:paraId="2668586A" w14:textId="77777777" w:rsidTr="003D38F9">
        <w:tc>
          <w:tcPr>
            <w:tcW w:w="9628" w:type="dxa"/>
          </w:tcPr>
          <w:p w14:paraId="530D3F46" w14:textId="6391197F" w:rsidR="00F748C6" w:rsidRDefault="00A47838" w:rsidP="003D38F9">
            <w:pPr>
              <w:pStyle w:val="Overskrift2"/>
              <w:outlineLvl w:val="1"/>
              <w:rPr>
                <w:lang w:val="en-GB"/>
              </w:rPr>
            </w:pPr>
            <w:r>
              <w:rPr>
                <w:lang w:val="en-GB"/>
              </w:rPr>
              <w:lastRenderedPageBreak/>
              <w:t>NGO</w:t>
            </w:r>
            <w:r w:rsidR="00F748C6">
              <w:rPr>
                <w:lang w:val="en-GB"/>
              </w:rPr>
              <w:t xml:space="preserve"> Policies</w:t>
            </w:r>
          </w:p>
          <w:p w14:paraId="508BFE2B" w14:textId="5D400B11" w:rsidR="004F17C9" w:rsidRPr="00CA385C" w:rsidRDefault="004F17C9" w:rsidP="004F17C9">
            <w:pPr>
              <w:rPr>
                <w:i/>
                <w:lang w:val="en-GB"/>
              </w:rPr>
            </w:pPr>
            <w:r w:rsidRPr="00CA385C">
              <w:rPr>
                <w:i/>
                <w:lang w:val="en-GB"/>
              </w:rPr>
              <w:t xml:space="preserve">Insert applicable policies/standards or associated links </w:t>
            </w:r>
            <w:r w:rsidR="009F0ACD">
              <w:rPr>
                <w:i/>
                <w:lang w:val="en-GB"/>
              </w:rPr>
              <w:t xml:space="preserve">specific </w:t>
            </w:r>
            <w:r w:rsidRPr="00CA385C">
              <w:rPr>
                <w:i/>
                <w:lang w:val="en-GB"/>
              </w:rPr>
              <w:t>for NGO in question</w:t>
            </w:r>
          </w:p>
          <w:p w14:paraId="517DE042" w14:textId="77777777" w:rsidR="004F17C9" w:rsidRPr="004F17C9" w:rsidRDefault="004F17C9" w:rsidP="004F17C9">
            <w:pPr>
              <w:rPr>
                <w:lang w:val="en-GB"/>
              </w:rPr>
            </w:pPr>
          </w:p>
          <w:p w14:paraId="55D13296" w14:textId="77777777" w:rsidR="004F17C9" w:rsidRPr="00FD1130" w:rsidRDefault="004F17C9" w:rsidP="00CF6762">
            <w:pPr>
              <w:numPr>
                <w:ilvl w:val="0"/>
                <w:numId w:val="51"/>
              </w:numPr>
              <w:spacing w:after="160" w:line="259" w:lineRule="auto"/>
              <w:contextualSpacing/>
              <w:rPr>
                <w:i/>
              </w:rPr>
            </w:pPr>
            <w:r w:rsidRPr="00FD1130">
              <w:rPr>
                <w:i/>
              </w:rPr>
              <w:t xml:space="preserve">NGO Travel Safety </w:t>
            </w:r>
          </w:p>
          <w:p w14:paraId="59181774" w14:textId="77777777" w:rsidR="004F17C9" w:rsidRPr="00FD1130" w:rsidRDefault="004F17C9" w:rsidP="00CF6762">
            <w:pPr>
              <w:numPr>
                <w:ilvl w:val="0"/>
                <w:numId w:val="51"/>
              </w:numPr>
              <w:spacing w:after="160" w:line="259" w:lineRule="auto"/>
              <w:contextualSpacing/>
              <w:rPr>
                <w:i/>
              </w:rPr>
            </w:pPr>
            <w:r w:rsidRPr="00FD1130">
              <w:rPr>
                <w:i/>
              </w:rPr>
              <w:t xml:space="preserve">Code of </w:t>
            </w:r>
            <w:proofErr w:type="spellStart"/>
            <w:r w:rsidRPr="00FD1130">
              <w:rPr>
                <w:i/>
              </w:rPr>
              <w:t>Conduct</w:t>
            </w:r>
            <w:proofErr w:type="spellEnd"/>
            <w:r w:rsidRPr="00FD1130">
              <w:rPr>
                <w:i/>
              </w:rPr>
              <w:t xml:space="preserve"> </w:t>
            </w:r>
          </w:p>
          <w:p w14:paraId="2CFC08BA" w14:textId="17E3C114" w:rsidR="004F17C9" w:rsidRPr="00FD1130" w:rsidRDefault="004F17C9" w:rsidP="00CF6762">
            <w:pPr>
              <w:numPr>
                <w:ilvl w:val="0"/>
                <w:numId w:val="51"/>
              </w:numPr>
              <w:spacing w:after="160" w:line="259" w:lineRule="auto"/>
              <w:contextualSpacing/>
              <w:rPr>
                <w:i/>
              </w:rPr>
            </w:pPr>
            <w:proofErr w:type="spellStart"/>
            <w:r w:rsidRPr="00FD1130">
              <w:rPr>
                <w:i/>
              </w:rPr>
              <w:t>Duty</w:t>
            </w:r>
            <w:proofErr w:type="spellEnd"/>
            <w:r w:rsidRPr="00FD1130">
              <w:rPr>
                <w:i/>
              </w:rPr>
              <w:t xml:space="preserve"> </w:t>
            </w:r>
            <w:proofErr w:type="gramStart"/>
            <w:r w:rsidRPr="00FD1130">
              <w:rPr>
                <w:i/>
              </w:rPr>
              <w:t>of  Care</w:t>
            </w:r>
            <w:proofErr w:type="gramEnd"/>
          </w:p>
          <w:p w14:paraId="5BE79259" w14:textId="77777777" w:rsidR="004F17C9" w:rsidRPr="00FD1130" w:rsidRDefault="004F17C9" w:rsidP="00CF6762">
            <w:pPr>
              <w:numPr>
                <w:ilvl w:val="0"/>
                <w:numId w:val="51"/>
              </w:numPr>
              <w:spacing w:after="160" w:line="259" w:lineRule="auto"/>
              <w:contextualSpacing/>
              <w:rPr>
                <w:i/>
              </w:rPr>
            </w:pPr>
            <w:r w:rsidRPr="00FD1130">
              <w:rPr>
                <w:i/>
              </w:rPr>
              <w:t xml:space="preserve">Child </w:t>
            </w:r>
            <w:proofErr w:type="spellStart"/>
            <w:r w:rsidRPr="00FD1130">
              <w:rPr>
                <w:i/>
              </w:rPr>
              <w:t>protection</w:t>
            </w:r>
            <w:proofErr w:type="spellEnd"/>
          </w:p>
          <w:p w14:paraId="5DE644CF" w14:textId="1D99E5C6" w:rsidR="004F17C9" w:rsidRPr="004F17C9" w:rsidRDefault="004F17C9" w:rsidP="00CF6762">
            <w:pPr>
              <w:numPr>
                <w:ilvl w:val="0"/>
                <w:numId w:val="51"/>
              </w:numPr>
              <w:spacing w:after="160" w:line="259" w:lineRule="auto"/>
              <w:contextualSpacing/>
            </w:pPr>
            <w:proofErr w:type="spellStart"/>
            <w:r w:rsidRPr="00FD1130">
              <w:rPr>
                <w:i/>
              </w:rPr>
              <w:t>Anti</w:t>
            </w:r>
            <w:proofErr w:type="spellEnd"/>
            <w:r w:rsidRPr="00FD1130">
              <w:rPr>
                <w:i/>
              </w:rPr>
              <w:t xml:space="preserve"> </w:t>
            </w:r>
            <w:proofErr w:type="spellStart"/>
            <w:r w:rsidRPr="00FD1130">
              <w:rPr>
                <w:i/>
              </w:rPr>
              <w:t>Corruption</w:t>
            </w:r>
            <w:proofErr w:type="spellEnd"/>
            <w:r>
              <w:t xml:space="preserve">     </w:t>
            </w:r>
          </w:p>
          <w:p w14:paraId="1E831925" w14:textId="3DE56D48" w:rsidR="004F17C9" w:rsidRPr="004F17C9" w:rsidRDefault="004F17C9" w:rsidP="004F17C9">
            <w:pPr>
              <w:rPr>
                <w:lang w:val="en-GB"/>
              </w:rPr>
            </w:pPr>
          </w:p>
        </w:tc>
      </w:tr>
    </w:tbl>
    <w:p w14:paraId="0C14A849" w14:textId="77777777" w:rsidR="00F748C6" w:rsidRDefault="00F748C6" w:rsidP="00F748C6">
      <w:pPr>
        <w:spacing w:after="240"/>
        <w:rPr>
          <w:lang w:val="en-GB"/>
        </w:rPr>
      </w:pPr>
    </w:p>
    <w:tbl>
      <w:tblPr>
        <w:tblStyle w:val="Tabel-Gitter"/>
        <w:tblW w:w="0" w:type="auto"/>
        <w:tblLook w:val="04A0" w:firstRow="1" w:lastRow="0" w:firstColumn="1" w:lastColumn="0" w:noHBand="0" w:noVBand="1"/>
      </w:tblPr>
      <w:tblGrid>
        <w:gridCol w:w="9628"/>
      </w:tblGrid>
      <w:tr w:rsidR="00F748C6" w:rsidRPr="00AD5EE6" w14:paraId="0C5A435C" w14:textId="77777777" w:rsidTr="003D38F9">
        <w:tc>
          <w:tcPr>
            <w:tcW w:w="9628" w:type="dxa"/>
          </w:tcPr>
          <w:p w14:paraId="31C0B0FE" w14:textId="77777777" w:rsidR="004F17C9" w:rsidRDefault="00F748C6" w:rsidP="00B3098B">
            <w:pPr>
              <w:pStyle w:val="Overskrift1"/>
              <w:outlineLvl w:val="0"/>
              <w:rPr>
                <w:lang w:val="en-GB"/>
              </w:rPr>
            </w:pPr>
            <w:r>
              <w:rPr>
                <w:lang w:val="en-GB"/>
              </w:rPr>
              <w:t>Core Humanitarian Standards (CHS)</w:t>
            </w:r>
          </w:p>
          <w:p w14:paraId="2CD70419" w14:textId="77777777" w:rsidR="004F17C9" w:rsidRDefault="004F17C9" w:rsidP="004F17C9">
            <w:pPr>
              <w:rPr>
                <w:rFonts w:cs="Arial"/>
                <w:color w:val="0563C1" w:themeColor="hyperlink"/>
                <w:szCs w:val="24"/>
                <w:u w:val="single"/>
                <w:lang w:val="en-US"/>
              </w:rPr>
            </w:pPr>
          </w:p>
          <w:p w14:paraId="25A5167A" w14:textId="7786B9DD" w:rsidR="004F17C9" w:rsidRDefault="004F17C9" w:rsidP="004F17C9">
            <w:pPr>
              <w:rPr>
                <w:rFonts w:cs="Arial"/>
                <w:szCs w:val="24"/>
                <w:lang w:val="en-US"/>
              </w:rPr>
            </w:pPr>
            <w:r w:rsidRPr="004F17C9">
              <w:rPr>
                <w:rFonts w:cs="Arial"/>
                <w:color w:val="0563C1" w:themeColor="hyperlink"/>
                <w:szCs w:val="24"/>
                <w:u w:val="single"/>
                <w:lang w:val="en-US"/>
              </w:rPr>
              <w:t xml:space="preserve"> </w:t>
            </w:r>
            <w:hyperlink r:id="rId9" w:history="1">
              <w:r w:rsidRPr="004F17C9">
                <w:rPr>
                  <w:rFonts w:cs="Arial"/>
                  <w:color w:val="0563C1" w:themeColor="hyperlink"/>
                  <w:szCs w:val="24"/>
                  <w:u w:val="single"/>
                  <w:lang w:val="en-US"/>
                </w:rPr>
                <w:t>https://corehumanitarianstandard.org/the-standard</w:t>
              </w:r>
            </w:hyperlink>
            <w:r w:rsidRPr="004F17C9">
              <w:rPr>
                <w:rFonts w:cs="Arial"/>
                <w:szCs w:val="24"/>
                <w:lang w:val="en-US"/>
              </w:rPr>
              <w:t xml:space="preserve"> </w:t>
            </w:r>
          </w:p>
          <w:p w14:paraId="06953C90" w14:textId="77777777" w:rsidR="004F17C9" w:rsidRPr="004F17C9" w:rsidRDefault="004F17C9" w:rsidP="004F17C9">
            <w:pPr>
              <w:rPr>
                <w:rFonts w:cs="Arial"/>
                <w:szCs w:val="24"/>
                <w:lang w:val="en-US"/>
              </w:rPr>
            </w:pPr>
          </w:p>
          <w:p w14:paraId="495C0F00" w14:textId="77777777" w:rsidR="004F17C9" w:rsidRPr="004F17C9" w:rsidRDefault="004F17C9" w:rsidP="004F17C9">
            <w:pPr>
              <w:rPr>
                <w:rFonts w:cs="Arial"/>
                <w:szCs w:val="24"/>
                <w:lang w:val="en-US"/>
              </w:rPr>
            </w:pPr>
            <w:r w:rsidRPr="004F17C9">
              <w:rPr>
                <w:rFonts w:cs="Arial"/>
                <w:szCs w:val="24"/>
                <w:lang w:val="en-US"/>
              </w:rPr>
              <w:t xml:space="preserve">CHS-standards are set up to protect the rights and integrity of communities affected by crisis. </w:t>
            </w:r>
          </w:p>
          <w:p w14:paraId="6BB8542E" w14:textId="77777777" w:rsidR="004F17C9" w:rsidRPr="004F17C9" w:rsidRDefault="004F17C9" w:rsidP="004F17C9">
            <w:pPr>
              <w:rPr>
                <w:rFonts w:cs="Arial"/>
                <w:szCs w:val="24"/>
                <w:lang w:val="en-US"/>
              </w:rPr>
            </w:pPr>
            <w:r w:rsidRPr="004F17C9">
              <w:rPr>
                <w:rFonts w:cs="Arial"/>
                <w:szCs w:val="24"/>
                <w:lang w:val="en-US"/>
              </w:rPr>
              <w:t>However, adhering to CHS-standards also functions as a general risk reducing initiative for the benefit of humanitarian staff by enforcing mutual respect and acceptance.</w:t>
            </w:r>
          </w:p>
          <w:p w14:paraId="1982591B" w14:textId="77777777" w:rsidR="004F17C9" w:rsidRPr="004F17C9" w:rsidRDefault="004F17C9" w:rsidP="004F17C9">
            <w:pPr>
              <w:rPr>
                <w:rFonts w:cs="Arial"/>
                <w:szCs w:val="24"/>
                <w:lang w:val="en-US"/>
              </w:rPr>
            </w:pPr>
            <w:r w:rsidRPr="004F17C9">
              <w:rPr>
                <w:rFonts w:cs="Arial"/>
                <w:szCs w:val="24"/>
                <w:lang w:val="en-US"/>
              </w:rPr>
              <w:t>The nine Core Humanitarian Standards in short: (Please consult above link for in-depth information)</w:t>
            </w:r>
          </w:p>
          <w:p w14:paraId="38A125F8" w14:textId="77777777" w:rsidR="004F17C9" w:rsidRPr="00AD5EE6" w:rsidRDefault="004F17C9" w:rsidP="00CF6762">
            <w:pPr>
              <w:numPr>
                <w:ilvl w:val="0"/>
                <w:numId w:val="52"/>
              </w:numPr>
              <w:contextualSpacing/>
              <w:rPr>
                <w:lang w:val="en-US"/>
              </w:rPr>
            </w:pPr>
            <w:r w:rsidRPr="00AD5EE6">
              <w:rPr>
                <w:lang w:val="en-US"/>
              </w:rPr>
              <w:t>Communities and people affected by crisis receive assistance appropriate and relevant to their needs.</w:t>
            </w:r>
          </w:p>
          <w:p w14:paraId="193A67AC" w14:textId="77777777" w:rsidR="004F17C9" w:rsidRPr="00AD5EE6" w:rsidRDefault="004F17C9" w:rsidP="00CF6762">
            <w:pPr>
              <w:numPr>
                <w:ilvl w:val="0"/>
                <w:numId w:val="52"/>
              </w:numPr>
              <w:contextualSpacing/>
              <w:rPr>
                <w:lang w:val="en-US"/>
              </w:rPr>
            </w:pPr>
            <w:r w:rsidRPr="00AD5EE6">
              <w:rPr>
                <w:lang w:val="en-US"/>
              </w:rPr>
              <w:t xml:space="preserve">Communities and people affected by crisis have access to the humanitarian assistance they need at the right time. </w:t>
            </w:r>
          </w:p>
          <w:p w14:paraId="70A7FD62" w14:textId="77777777" w:rsidR="004F17C9" w:rsidRPr="00AD5EE6" w:rsidRDefault="004F17C9" w:rsidP="00CF6762">
            <w:pPr>
              <w:numPr>
                <w:ilvl w:val="0"/>
                <w:numId w:val="52"/>
              </w:numPr>
              <w:contextualSpacing/>
              <w:rPr>
                <w:lang w:val="en-US"/>
              </w:rPr>
            </w:pPr>
            <w:r w:rsidRPr="00AD5EE6">
              <w:rPr>
                <w:lang w:val="en-US"/>
              </w:rPr>
              <w:t xml:space="preserve">Communities and people affected by crisis are not negatively affected and are more prepared, resilient and less at-risk </w:t>
            </w:r>
            <w:proofErr w:type="gramStart"/>
            <w:r w:rsidRPr="00AD5EE6">
              <w:rPr>
                <w:lang w:val="en-US"/>
              </w:rPr>
              <w:t>as a result</w:t>
            </w:r>
            <w:proofErr w:type="gramEnd"/>
            <w:r w:rsidRPr="00AD5EE6">
              <w:rPr>
                <w:lang w:val="en-US"/>
              </w:rPr>
              <w:t xml:space="preserve"> of humanitarian action. </w:t>
            </w:r>
          </w:p>
          <w:p w14:paraId="77B098E0" w14:textId="77777777" w:rsidR="004F17C9" w:rsidRPr="00AD5EE6" w:rsidRDefault="004F17C9" w:rsidP="00CF6762">
            <w:pPr>
              <w:numPr>
                <w:ilvl w:val="0"/>
                <w:numId w:val="52"/>
              </w:numPr>
              <w:contextualSpacing/>
              <w:rPr>
                <w:lang w:val="en-US"/>
              </w:rPr>
            </w:pPr>
            <w:r w:rsidRPr="00AD5EE6">
              <w:rPr>
                <w:lang w:val="en-US"/>
              </w:rPr>
              <w:t xml:space="preserve">Communities and people affected by crisis know their rights and </w:t>
            </w:r>
            <w:proofErr w:type="gramStart"/>
            <w:r w:rsidRPr="00AD5EE6">
              <w:rPr>
                <w:lang w:val="en-US"/>
              </w:rPr>
              <w:t>entitlements,</w:t>
            </w:r>
            <w:proofErr w:type="gramEnd"/>
            <w:r w:rsidRPr="00AD5EE6">
              <w:rPr>
                <w:lang w:val="en-US"/>
              </w:rPr>
              <w:t xml:space="preserve"> have access to information and participate in decisions that affect them. </w:t>
            </w:r>
          </w:p>
          <w:p w14:paraId="4CE5C861" w14:textId="77777777" w:rsidR="004F17C9" w:rsidRPr="00AD5EE6" w:rsidRDefault="004F17C9" w:rsidP="00CF6762">
            <w:pPr>
              <w:numPr>
                <w:ilvl w:val="0"/>
                <w:numId w:val="52"/>
              </w:numPr>
              <w:contextualSpacing/>
              <w:rPr>
                <w:lang w:val="en-US"/>
              </w:rPr>
            </w:pPr>
            <w:r w:rsidRPr="00AD5EE6">
              <w:rPr>
                <w:lang w:val="en-US"/>
              </w:rPr>
              <w:t xml:space="preserve">Communities and people affected by crisis have access to safe and responsive mechanisms to handle complaints. </w:t>
            </w:r>
          </w:p>
          <w:p w14:paraId="26450695" w14:textId="77777777" w:rsidR="004F17C9" w:rsidRPr="00AD5EE6" w:rsidRDefault="004F17C9" w:rsidP="00CF6762">
            <w:pPr>
              <w:numPr>
                <w:ilvl w:val="0"/>
                <w:numId w:val="52"/>
              </w:numPr>
              <w:contextualSpacing/>
              <w:rPr>
                <w:lang w:val="en-US"/>
              </w:rPr>
            </w:pPr>
            <w:r w:rsidRPr="00AD5EE6">
              <w:rPr>
                <w:lang w:val="en-US"/>
              </w:rPr>
              <w:t xml:space="preserve">Communities and people affected by crisis receive coordinated, complementary assistance. </w:t>
            </w:r>
          </w:p>
          <w:p w14:paraId="411A57B3" w14:textId="77777777" w:rsidR="004F17C9" w:rsidRPr="00AD5EE6" w:rsidRDefault="004F17C9" w:rsidP="00CF6762">
            <w:pPr>
              <w:numPr>
                <w:ilvl w:val="0"/>
                <w:numId w:val="52"/>
              </w:numPr>
              <w:contextualSpacing/>
              <w:rPr>
                <w:lang w:val="en-US"/>
              </w:rPr>
            </w:pPr>
            <w:r w:rsidRPr="00AD5EE6">
              <w:rPr>
                <w:lang w:val="en-US"/>
              </w:rPr>
              <w:t xml:space="preserve">Communities and people affected by crisis can expect delivery of improved assistance as organisations learn from experience and reflection. </w:t>
            </w:r>
          </w:p>
          <w:p w14:paraId="2AA33224" w14:textId="77777777" w:rsidR="004F17C9" w:rsidRPr="00AD5EE6" w:rsidRDefault="004F17C9" w:rsidP="00CF6762">
            <w:pPr>
              <w:numPr>
                <w:ilvl w:val="0"/>
                <w:numId w:val="52"/>
              </w:numPr>
              <w:contextualSpacing/>
              <w:rPr>
                <w:lang w:val="en-US"/>
              </w:rPr>
            </w:pPr>
            <w:r w:rsidRPr="00AD5EE6">
              <w:rPr>
                <w:lang w:val="en-US"/>
              </w:rPr>
              <w:t xml:space="preserve">Communities and people affected by crisis receive the assistance they require from competent and well-managed staff and volunteers. </w:t>
            </w:r>
          </w:p>
          <w:p w14:paraId="35E6F3A7" w14:textId="2362A34B" w:rsidR="004F17C9" w:rsidRPr="0097224C" w:rsidRDefault="004F17C9" w:rsidP="00CF6762">
            <w:pPr>
              <w:numPr>
                <w:ilvl w:val="0"/>
                <w:numId w:val="52"/>
              </w:numPr>
              <w:contextualSpacing/>
              <w:rPr>
                <w:lang w:val="en-GB"/>
              </w:rPr>
            </w:pPr>
            <w:r w:rsidRPr="00AD5EE6">
              <w:rPr>
                <w:lang w:val="en-US"/>
              </w:rPr>
              <w:t>Communities and people affected by crisis can expect that the organisations assisting them are managing resources effectively, efficiently and ethically</w:t>
            </w:r>
          </w:p>
          <w:p w14:paraId="0F88C0D4" w14:textId="0DFCCA3B" w:rsidR="004F17C9" w:rsidRPr="004F17C9" w:rsidRDefault="004F17C9" w:rsidP="004F17C9">
            <w:pPr>
              <w:rPr>
                <w:lang w:val="en-GB"/>
              </w:rPr>
            </w:pPr>
          </w:p>
        </w:tc>
      </w:tr>
    </w:tbl>
    <w:p w14:paraId="7DD6D8B1" w14:textId="77777777" w:rsidR="00F748C6" w:rsidRDefault="00F748C6" w:rsidP="00F748C6">
      <w:pPr>
        <w:spacing w:after="240"/>
        <w:rPr>
          <w:lang w:val="en-GB"/>
        </w:rPr>
      </w:pPr>
    </w:p>
    <w:p w14:paraId="03C59E12" w14:textId="07DD2E1E" w:rsidR="00CF70A5" w:rsidRPr="00AD5EE6" w:rsidRDefault="00CF70A5" w:rsidP="00CF70A5">
      <w:pPr>
        <w:rPr>
          <w:lang w:val="en-US"/>
        </w:rPr>
      </w:pPr>
    </w:p>
    <w:tbl>
      <w:tblPr>
        <w:tblStyle w:val="Tabel-Gitter"/>
        <w:tblW w:w="0" w:type="auto"/>
        <w:tblLook w:val="04A0" w:firstRow="1" w:lastRow="0" w:firstColumn="1" w:lastColumn="0" w:noHBand="0" w:noVBand="1"/>
      </w:tblPr>
      <w:tblGrid>
        <w:gridCol w:w="9628"/>
      </w:tblGrid>
      <w:tr w:rsidR="00F747FE" w:rsidRPr="00AD5EE6" w14:paraId="561C06F2" w14:textId="77777777" w:rsidTr="0025748E">
        <w:tc>
          <w:tcPr>
            <w:tcW w:w="9628" w:type="dxa"/>
          </w:tcPr>
          <w:p w14:paraId="5296FC41" w14:textId="627F357C" w:rsidR="00F747FE" w:rsidRPr="00AD5EE6" w:rsidRDefault="00F747FE" w:rsidP="00F747FE">
            <w:pPr>
              <w:pStyle w:val="Overskrift1"/>
              <w:spacing w:after="240"/>
              <w:outlineLvl w:val="0"/>
              <w:rPr>
                <w:lang w:val="en-US"/>
              </w:rPr>
            </w:pPr>
            <w:r w:rsidRPr="00AD5EE6">
              <w:rPr>
                <w:lang w:val="en-US"/>
              </w:rPr>
              <w:lastRenderedPageBreak/>
              <w:t>Standard Operating Procedures / SOP</w:t>
            </w:r>
          </w:p>
          <w:p w14:paraId="0E05B1D5" w14:textId="0BE3157B" w:rsidR="00D80E33" w:rsidRPr="00AD5EE6" w:rsidRDefault="00D80E33" w:rsidP="00F747FE">
            <w:pPr>
              <w:rPr>
                <w:lang w:val="en-US"/>
              </w:rPr>
            </w:pPr>
            <w:r w:rsidRPr="00AD5EE6">
              <w:rPr>
                <w:lang w:val="en-US"/>
              </w:rPr>
              <w:t xml:space="preserve">SOP’s are based on Partner information and recommendations. </w:t>
            </w:r>
          </w:p>
          <w:p w14:paraId="31BF3BDF" w14:textId="513A17A7" w:rsidR="00E7750E" w:rsidRPr="00AD5EE6" w:rsidRDefault="00EB1F80" w:rsidP="00D80E33">
            <w:pPr>
              <w:rPr>
                <w:b/>
                <w:i/>
                <w:lang w:val="en-US"/>
              </w:rPr>
            </w:pPr>
            <w:r w:rsidRPr="00AD5EE6">
              <w:rPr>
                <w:b/>
                <w:i/>
                <w:color w:val="000000" w:themeColor="text1"/>
                <w:lang w:val="en-US"/>
              </w:rPr>
              <w:t xml:space="preserve">All </w:t>
            </w:r>
            <w:r w:rsidR="005002B8" w:rsidRPr="00AD5EE6">
              <w:rPr>
                <w:b/>
                <w:i/>
                <w:color w:val="000000" w:themeColor="text1"/>
                <w:lang w:val="en-US"/>
              </w:rPr>
              <w:t>text in italics</w:t>
            </w:r>
            <w:r w:rsidRPr="00AD5EE6">
              <w:rPr>
                <w:b/>
                <w:i/>
                <w:color w:val="000000" w:themeColor="text1"/>
                <w:lang w:val="en-US"/>
              </w:rPr>
              <w:t xml:space="preserve"> </w:t>
            </w:r>
            <w:proofErr w:type="gramStart"/>
            <w:r w:rsidRPr="00AD5EE6">
              <w:rPr>
                <w:b/>
                <w:i/>
                <w:lang w:val="en-US"/>
              </w:rPr>
              <w:t xml:space="preserve">must be </w:t>
            </w:r>
            <w:r w:rsidR="005002B8" w:rsidRPr="00AD5EE6">
              <w:rPr>
                <w:b/>
                <w:i/>
                <w:lang w:val="en-US"/>
              </w:rPr>
              <w:t xml:space="preserve">reviewed and </w:t>
            </w:r>
            <w:r w:rsidRPr="00AD5EE6">
              <w:rPr>
                <w:b/>
                <w:i/>
                <w:lang w:val="en-US"/>
              </w:rPr>
              <w:t>completed by or in collaboration with Partner</w:t>
            </w:r>
            <w:proofErr w:type="gramEnd"/>
            <w:r w:rsidRPr="00AD5EE6">
              <w:rPr>
                <w:b/>
                <w:i/>
                <w:lang w:val="en-US"/>
              </w:rPr>
              <w:t xml:space="preserve">. </w:t>
            </w:r>
          </w:p>
          <w:p w14:paraId="21EA6417" w14:textId="772D41E3" w:rsidR="00F747FE" w:rsidRDefault="00EB1F80" w:rsidP="00CF6762">
            <w:pPr>
              <w:pStyle w:val="Listeafsnit"/>
              <w:numPr>
                <w:ilvl w:val="0"/>
                <w:numId w:val="20"/>
              </w:numPr>
              <w:spacing w:after="240"/>
            </w:pPr>
            <w:proofErr w:type="spellStart"/>
            <w:r>
              <w:t>Cultural</w:t>
            </w:r>
            <w:proofErr w:type="spellEnd"/>
            <w:r>
              <w:t xml:space="preserve"> norms</w:t>
            </w:r>
          </w:p>
          <w:p w14:paraId="1E45A125" w14:textId="3C72CD41" w:rsidR="00EB1F80" w:rsidRDefault="00EB1F80" w:rsidP="00CF6762">
            <w:pPr>
              <w:pStyle w:val="Listeafsnit"/>
              <w:numPr>
                <w:ilvl w:val="0"/>
                <w:numId w:val="20"/>
              </w:numPr>
              <w:spacing w:after="240"/>
            </w:pPr>
            <w:r>
              <w:t xml:space="preserve">Medical </w:t>
            </w:r>
            <w:proofErr w:type="spellStart"/>
            <w:r>
              <w:t>precautions</w:t>
            </w:r>
            <w:proofErr w:type="spellEnd"/>
          </w:p>
          <w:p w14:paraId="774A4309" w14:textId="253C653C" w:rsidR="00EB1F80" w:rsidRDefault="00EB1F80" w:rsidP="00CF6762">
            <w:pPr>
              <w:pStyle w:val="Listeafsnit"/>
              <w:numPr>
                <w:ilvl w:val="0"/>
                <w:numId w:val="20"/>
              </w:numPr>
            </w:pPr>
            <w:r>
              <w:t xml:space="preserve">Field trips </w:t>
            </w:r>
            <w:proofErr w:type="spellStart"/>
            <w:r>
              <w:t>staff</w:t>
            </w:r>
            <w:proofErr w:type="spellEnd"/>
            <w:r>
              <w:t xml:space="preserve"> </w:t>
            </w:r>
            <w:proofErr w:type="spellStart"/>
            <w:r>
              <w:t>movement</w:t>
            </w:r>
            <w:proofErr w:type="spellEnd"/>
            <w:r>
              <w:t xml:space="preserve"> </w:t>
            </w:r>
            <w:proofErr w:type="spellStart"/>
            <w:r>
              <w:t>control</w:t>
            </w:r>
            <w:proofErr w:type="spellEnd"/>
          </w:p>
          <w:p w14:paraId="23266024" w14:textId="0518DAAE" w:rsidR="00A47838" w:rsidRDefault="00F747FE" w:rsidP="00CF6762">
            <w:pPr>
              <w:pStyle w:val="Listeafsnit"/>
              <w:numPr>
                <w:ilvl w:val="0"/>
                <w:numId w:val="20"/>
              </w:numPr>
            </w:pPr>
            <w:r>
              <w:t>Transport</w:t>
            </w:r>
          </w:p>
          <w:p w14:paraId="2589F23F" w14:textId="45079503" w:rsidR="00EB1F80" w:rsidRDefault="00EB1F80" w:rsidP="00CF6762">
            <w:pPr>
              <w:pStyle w:val="Listeafsnit"/>
              <w:numPr>
                <w:ilvl w:val="0"/>
                <w:numId w:val="20"/>
              </w:numPr>
            </w:pPr>
            <w:proofErr w:type="spellStart"/>
            <w:r>
              <w:t>Theft</w:t>
            </w:r>
            <w:proofErr w:type="spellEnd"/>
            <w:r>
              <w:t xml:space="preserve"> and </w:t>
            </w:r>
            <w:proofErr w:type="spellStart"/>
            <w:r>
              <w:t>robbery</w:t>
            </w:r>
            <w:proofErr w:type="spellEnd"/>
          </w:p>
          <w:p w14:paraId="4EEC6071" w14:textId="6F82E6F4" w:rsidR="00EB1F80" w:rsidRDefault="00EB1F80" w:rsidP="00CF6762">
            <w:pPr>
              <w:pStyle w:val="Listeafsnit"/>
              <w:numPr>
                <w:ilvl w:val="0"/>
                <w:numId w:val="20"/>
              </w:numPr>
            </w:pPr>
            <w:proofErr w:type="spellStart"/>
            <w:r>
              <w:t>Political</w:t>
            </w:r>
            <w:proofErr w:type="spellEnd"/>
            <w:r>
              <w:t xml:space="preserve"> </w:t>
            </w:r>
            <w:proofErr w:type="spellStart"/>
            <w:r>
              <w:t>unrest</w:t>
            </w:r>
            <w:proofErr w:type="spellEnd"/>
          </w:p>
          <w:p w14:paraId="56AFDADA" w14:textId="11C1FAA0" w:rsidR="00EB1F80" w:rsidRDefault="00EB1F80" w:rsidP="00CF6762">
            <w:pPr>
              <w:pStyle w:val="Listeafsnit"/>
              <w:numPr>
                <w:ilvl w:val="0"/>
                <w:numId w:val="20"/>
              </w:numPr>
            </w:pPr>
            <w:proofErr w:type="spellStart"/>
            <w:r>
              <w:t>Communication</w:t>
            </w:r>
            <w:proofErr w:type="spellEnd"/>
          </w:p>
          <w:p w14:paraId="46422519" w14:textId="77777777" w:rsidR="008C724F" w:rsidRPr="008C724F" w:rsidRDefault="00EB1F80" w:rsidP="00CF6762">
            <w:pPr>
              <w:pStyle w:val="Listeafsnit"/>
              <w:numPr>
                <w:ilvl w:val="0"/>
                <w:numId w:val="20"/>
              </w:numPr>
            </w:pPr>
            <w:r>
              <w:t xml:space="preserve">Incident </w:t>
            </w:r>
            <w:proofErr w:type="spellStart"/>
            <w:r>
              <w:t>reporting</w:t>
            </w:r>
            <w:proofErr w:type="spellEnd"/>
            <w:r w:rsidR="008C724F" w:rsidRPr="008C724F">
              <w:rPr>
                <w:rFonts w:eastAsiaTheme="majorEastAsia" w:cstheme="majorBidi"/>
                <w:b/>
                <w:i/>
                <w:color w:val="000000" w:themeColor="text1"/>
                <w:lang w:val="en-GB"/>
              </w:rPr>
              <w:t xml:space="preserve"> </w:t>
            </w:r>
          </w:p>
          <w:p w14:paraId="60C13958" w14:textId="441E54BE" w:rsidR="008C724F" w:rsidRPr="00AD5EE6" w:rsidRDefault="008C724F" w:rsidP="008C724F">
            <w:pPr>
              <w:rPr>
                <w:lang w:val="en-US"/>
              </w:rPr>
            </w:pPr>
            <w:r w:rsidRPr="008C724F">
              <w:rPr>
                <w:rFonts w:eastAsiaTheme="majorEastAsia" w:cstheme="majorBidi"/>
                <w:b/>
                <w:i/>
                <w:color w:val="000000" w:themeColor="text1"/>
                <w:lang w:val="en-GB"/>
              </w:rPr>
              <w:t xml:space="preserve">Any </w:t>
            </w:r>
            <w:r>
              <w:rPr>
                <w:rFonts w:eastAsiaTheme="majorEastAsia" w:cstheme="majorBidi"/>
                <w:b/>
                <w:i/>
                <w:color w:val="000000" w:themeColor="text1"/>
                <w:lang w:val="en-GB"/>
              </w:rPr>
              <w:t xml:space="preserve">additional, </w:t>
            </w:r>
            <w:r w:rsidRPr="008C724F">
              <w:rPr>
                <w:rFonts w:eastAsiaTheme="majorEastAsia" w:cstheme="majorBidi"/>
                <w:b/>
                <w:i/>
                <w:color w:val="000000" w:themeColor="text1"/>
                <w:lang w:val="en-GB"/>
              </w:rPr>
              <w:t>relevant generic or Partner specific SOP must be included in this Security Plan</w:t>
            </w:r>
          </w:p>
          <w:p w14:paraId="11D93D94" w14:textId="77777777" w:rsidR="00F747FE" w:rsidRPr="00AD5EE6" w:rsidRDefault="00F747FE" w:rsidP="00EB1F80">
            <w:pPr>
              <w:pStyle w:val="Listeafsnit"/>
              <w:rPr>
                <w:lang w:val="en-US"/>
              </w:rPr>
            </w:pPr>
          </w:p>
        </w:tc>
      </w:tr>
    </w:tbl>
    <w:p w14:paraId="4B3EECCB" w14:textId="77777777" w:rsidR="0025748E" w:rsidRPr="00AD5EE6" w:rsidRDefault="0025748E" w:rsidP="00CF70A5">
      <w:pPr>
        <w:rPr>
          <w:lang w:val="en-US"/>
        </w:rPr>
      </w:pPr>
    </w:p>
    <w:p w14:paraId="020B2023" w14:textId="0617F7AD" w:rsidR="0097224C" w:rsidRDefault="0097224C" w:rsidP="0097224C">
      <w:pPr>
        <w:pStyle w:val="Overskrift1"/>
        <w:rPr>
          <w:lang w:val="en-GB"/>
        </w:rPr>
      </w:pPr>
      <w:r>
        <w:rPr>
          <w:lang w:val="en-GB"/>
        </w:rPr>
        <w:t>Cultural Norms</w:t>
      </w:r>
    </w:p>
    <w:p w14:paraId="4994C524" w14:textId="00325331" w:rsidR="0097224C" w:rsidRPr="005924B5" w:rsidRDefault="0097224C" w:rsidP="0097224C">
      <w:pPr>
        <w:spacing w:after="0"/>
        <w:rPr>
          <w:i/>
          <w:color w:val="000000" w:themeColor="text1"/>
          <w:lang w:val="en-GB"/>
        </w:rPr>
      </w:pPr>
      <w:r w:rsidRPr="005924B5">
        <w:rPr>
          <w:i/>
          <w:color w:val="000000" w:themeColor="text1"/>
          <w:lang w:val="en-GB"/>
        </w:rPr>
        <w:t xml:space="preserve">In this section describe country specific customs, cultures norms, and laws that will </w:t>
      </w:r>
      <w:r w:rsidR="005924B5" w:rsidRPr="005924B5">
        <w:rPr>
          <w:i/>
          <w:color w:val="000000" w:themeColor="text1"/>
          <w:lang w:val="en-GB"/>
        </w:rPr>
        <w:t>influence</w:t>
      </w:r>
      <w:r w:rsidRPr="005924B5">
        <w:rPr>
          <w:i/>
          <w:color w:val="000000" w:themeColor="text1"/>
          <w:lang w:val="en-GB"/>
        </w:rPr>
        <w:t xml:space="preserve"> staff security and rules that staff must abide by to conform to the described norms. </w:t>
      </w:r>
    </w:p>
    <w:p w14:paraId="3CBFD67C" w14:textId="25AE3A98" w:rsidR="0097224C" w:rsidRPr="005924B5" w:rsidRDefault="0097224C" w:rsidP="0097224C">
      <w:pPr>
        <w:spacing w:after="0"/>
        <w:rPr>
          <w:i/>
          <w:color w:val="000000" w:themeColor="text1"/>
          <w:lang w:val="en-GB"/>
        </w:rPr>
      </w:pPr>
      <w:r w:rsidRPr="005924B5">
        <w:rPr>
          <w:i/>
          <w:color w:val="000000" w:themeColor="text1"/>
          <w:lang w:val="en-GB"/>
        </w:rPr>
        <w:t xml:space="preserve">Special attention </w:t>
      </w:r>
      <w:proofErr w:type="gramStart"/>
      <w:r w:rsidRPr="005924B5">
        <w:rPr>
          <w:i/>
          <w:color w:val="000000" w:themeColor="text1"/>
          <w:lang w:val="en-GB"/>
        </w:rPr>
        <w:t>should be given</w:t>
      </w:r>
      <w:proofErr w:type="gramEnd"/>
      <w:r w:rsidRPr="005924B5">
        <w:rPr>
          <w:i/>
          <w:color w:val="000000" w:themeColor="text1"/>
          <w:lang w:val="en-GB"/>
        </w:rPr>
        <w:t xml:space="preserve"> to issues such as alcohol in public, dress code, as appropriate </w:t>
      </w:r>
    </w:p>
    <w:p w14:paraId="19ED3BC8" w14:textId="77777777" w:rsidR="0097224C" w:rsidRPr="005924B5" w:rsidRDefault="0097224C" w:rsidP="0097224C">
      <w:pPr>
        <w:spacing w:after="0"/>
        <w:rPr>
          <w:i/>
          <w:color w:val="000000" w:themeColor="text1"/>
          <w:lang w:val="en-GB"/>
        </w:rPr>
      </w:pPr>
      <w:r w:rsidRPr="005924B5">
        <w:rPr>
          <w:i/>
          <w:color w:val="000000" w:themeColor="text1"/>
          <w:lang w:val="en-GB"/>
        </w:rPr>
        <w:t xml:space="preserve">• </w:t>
      </w:r>
      <w:proofErr w:type="gramStart"/>
      <w:r w:rsidRPr="005924B5">
        <w:rPr>
          <w:i/>
          <w:color w:val="000000" w:themeColor="text1"/>
          <w:lang w:val="en-GB"/>
        </w:rPr>
        <w:t>local</w:t>
      </w:r>
      <w:proofErr w:type="gramEnd"/>
      <w:r w:rsidRPr="005924B5">
        <w:rPr>
          <w:i/>
          <w:color w:val="000000" w:themeColor="text1"/>
          <w:lang w:val="en-GB"/>
        </w:rPr>
        <w:t xml:space="preserve"> laws </w:t>
      </w:r>
    </w:p>
    <w:p w14:paraId="573F92BE" w14:textId="77777777" w:rsidR="0097224C" w:rsidRPr="005924B5" w:rsidRDefault="0097224C" w:rsidP="0097224C">
      <w:pPr>
        <w:spacing w:after="0"/>
        <w:rPr>
          <w:i/>
          <w:color w:val="000000" w:themeColor="text1"/>
          <w:lang w:val="en-GB"/>
        </w:rPr>
      </w:pPr>
      <w:r w:rsidRPr="005924B5">
        <w:rPr>
          <w:i/>
          <w:color w:val="000000" w:themeColor="text1"/>
          <w:lang w:val="en-GB"/>
        </w:rPr>
        <w:t xml:space="preserve">• </w:t>
      </w:r>
      <w:proofErr w:type="gramStart"/>
      <w:r w:rsidRPr="005924B5">
        <w:rPr>
          <w:i/>
          <w:color w:val="000000" w:themeColor="text1"/>
          <w:lang w:val="en-GB"/>
        </w:rPr>
        <w:t>prohibitions</w:t>
      </w:r>
      <w:proofErr w:type="gramEnd"/>
      <w:r w:rsidRPr="005924B5">
        <w:rPr>
          <w:i/>
          <w:color w:val="000000" w:themeColor="text1"/>
          <w:lang w:val="en-GB"/>
        </w:rPr>
        <w:t xml:space="preserve"> </w:t>
      </w:r>
    </w:p>
    <w:p w14:paraId="2531ECA6" w14:textId="3D1B3150" w:rsidR="0097224C" w:rsidRPr="005924B5" w:rsidRDefault="0097224C" w:rsidP="0097224C">
      <w:pPr>
        <w:spacing w:after="0"/>
        <w:rPr>
          <w:i/>
          <w:color w:val="000000" w:themeColor="text1"/>
          <w:lang w:val="en-GB"/>
        </w:rPr>
      </w:pPr>
      <w:r w:rsidRPr="005924B5">
        <w:rPr>
          <w:i/>
          <w:color w:val="000000" w:themeColor="text1"/>
          <w:lang w:val="en-GB"/>
        </w:rPr>
        <w:t xml:space="preserve">• </w:t>
      </w:r>
      <w:proofErr w:type="gramStart"/>
      <w:r w:rsidRPr="005924B5">
        <w:rPr>
          <w:i/>
          <w:color w:val="000000" w:themeColor="text1"/>
          <w:lang w:val="en-GB"/>
        </w:rPr>
        <w:t>taboos</w:t>
      </w:r>
      <w:proofErr w:type="gramEnd"/>
      <w:r w:rsidRPr="005924B5">
        <w:rPr>
          <w:i/>
          <w:color w:val="000000" w:themeColor="text1"/>
          <w:lang w:val="en-GB"/>
        </w:rPr>
        <w:t xml:space="preserve"> </w:t>
      </w:r>
    </w:p>
    <w:p w14:paraId="07505BFF" w14:textId="77777777" w:rsidR="0097224C" w:rsidRPr="0097224C" w:rsidRDefault="0097224C" w:rsidP="0097224C">
      <w:pPr>
        <w:keepNext/>
        <w:keepLines/>
        <w:spacing w:before="240" w:after="0"/>
        <w:outlineLvl w:val="0"/>
        <w:rPr>
          <w:rFonts w:asciiTheme="majorHAnsi" w:eastAsiaTheme="majorEastAsia" w:hAnsiTheme="majorHAnsi" w:cstheme="majorBidi"/>
          <w:color w:val="2F5496" w:themeColor="accent1" w:themeShade="BF"/>
          <w:sz w:val="32"/>
          <w:szCs w:val="32"/>
          <w:lang w:val="en-GB"/>
        </w:rPr>
      </w:pPr>
      <w:r w:rsidRPr="0097224C">
        <w:rPr>
          <w:rFonts w:asciiTheme="majorHAnsi" w:eastAsiaTheme="majorEastAsia" w:hAnsiTheme="majorHAnsi" w:cstheme="majorBidi"/>
          <w:color w:val="2F5496" w:themeColor="accent1" w:themeShade="BF"/>
          <w:sz w:val="32"/>
          <w:szCs w:val="32"/>
          <w:lang w:val="en-GB"/>
        </w:rPr>
        <w:t xml:space="preserve">Medical Precautions </w:t>
      </w:r>
    </w:p>
    <w:p w14:paraId="30E60840" w14:textId="2D865A20" w:rsidR="0097224C" w:rsidRDefault="0097224C" w:rsidP="0097224C">
      <w:pPr>
        <w:keepNext/>
        <w:keepLines/>
        <w:spacing w:before="40" w:after="0"/>
        <w:outlineLvl w:val="1"/>
        <w:rPr>
          <w:rFonts w:asciiTheme="majorHAnsi" w:eastAsiaTheme="majorEastAsia" w:hAnsiTheme="majorHAnsi" w:cstheme="majorBidi"/>
          <w:color w:val="2F5496" w:themeColor="accent1" w:themeShade="BF"/>
          <w:sz w:val="26"/>
          <w:szCs w:val="26"/>
          <w:lang w:val="en-GB"/>
        </w:rPr>
      </w:pPr>
      <w:proofErr w:type="spellStart"/>
      <w:r w:rsidRPr="0097224C">
        <w:rPr>
          <w:rFonts w:asciiTheme="majorHAnsi" w:eastAsiaTheme="majorEastAsia" w:hAnsiTheme="majorHAnsi" w:cstheme="majorBidi"/>
          <w:color w:val="2F5496" w:themeColor="accent1" w:themeShade="BF"/>
          <w:sz w:val="26"/>
          <w:szCs w:val="26"/>
          <w:lang w:val="en-GB"/>
        </w:rPr>
        <w:t>Predeparture</w:t>
      </w:r>
      <w:proofErr w:type="spellEnd"/>
      <w:r w:rsidRPr="0097224C">
        <w:rPr>
          <w:rFonts w:asciiTheme="majorHAnsi" w:eastAsiaTheme="majorEastAsia" w:hAnsiTheme="majorHAnsi" w:cstheme="majorBidi"/>
          <w:color w:val="2F5496" w:themeColor="accent1" w:themeShade="BF"/>
          <w:sz w:val="26"/>
          <w:szCs w:val="26"/>
          <w:lang w:val="en-GB"/>
        </w:rPr>
        <w:t xml:space="preserve"> medical preparations</w:t>
      </w:r>
    </w:p>
    <w:p w14:paraId="621C9E05" w14:textId="77777777" w:rsidR="00730337" w:rsidRPr="00730337" w:rsidRDefault="00600FFD" w:rsidP="00730337">
      <w:pPr>
        <w:pStyle w:val="Listeafsnit"/>
        <w:keepNext/>
        <w:keepLines/>
        <w:numPr>
          <w:ilvl w:val="0"/>
          <w:numId w:val="62"/>
        </w:numPr>
        <w:spacing w:before="40" w:after="0"/>
        <w:outlineLvl w:val="1"/>
        <w:rPr>
          <w:i/>
          <w:lang w:val="en-GB"/>
        </w:rPr>
      </w:pPr>
      <w:r w:rsidRPr="00730337">
        <w:rPr>
          <w:rFonts w:eastAsiaTheme="majorEastAsia" w:cstheme="minorHAnsi"/>
          <w:i/>
          <w:color w:val="000000" w:themeColor="text1"/>
          <w:lang w:val="en-GB"/>
        </w:rPr>
        <w:t>The NGO provides</w:t>
      </w:r>
      <w:r w:rsidR="00730337" w:rsidRPr="00730337">
        <w:rPr>
          <w:rFonts w:eastAsiaTheme="majorEastAsia" w:cstheme="minorHAnsi"/>
          <w:i/>
          <w:color w:val="000000" w:themeColor="text1"/>
          <w:lang w:val="en-GB"/>
        </w:rPr>
        <w:t xml:space="preserve"> staff with</w:t>
      </w:r>
      <w:r w:rsidRPr="00730337">
        <w:rPr>
          <w:rFonts w:eastAsiaTheme="majorEastAsia" w:cstheme="minorHAnsi"/>
          <w:i/>
          <w:color w:val="000000" w:themeColor="text1"/>
          <w:lang w:val="en-GB"/>
        </w:rPr>
        <w:t xml:space="preserve"> all </w:t>
      </w:r>
      <w:r w:rsidR="0097224C" w:rsidRPr="00730337">
        <w:rPr>
          <w:i/>
          <w:lang w:val="en-GB"/>
        </w:rPr>
        <w:t>relevant medical information on vaccinations</w:t>
      </w:r>
      <w:r w:rsidRPr="00730337">
        <w:rPr>
          <w:i/>
          <w:lang w:val="en-GB"/>
        </w:rPr>
        <w:t xml:space="preserve"> and additional medical requirements.</w:t>
      </w:r>
      <w:r w:rsidR="0097224C" w:rsidRPr="00730337">
        <w:rPr>
          <w:i/>
          <w:lang w:val="en-GB"/>
        </w:rPr>
        <w:t xml:space="preserve"> </w:t>
      </w:r>
    </w:p>
    <w:p w14:paraId="03D74516" w14:textId="7E5D7348" w:rsidR="0097224C" w:rsidRPr="00730337" w:rsidRDefault="00600FFD" w:rsidP="00730337">
      <w:pPr>
        <w:pStyle w:val="Listeafsnit"/>
        <w:keepNext/>
        <w:keepLines/>
        <w:numPr>
          <w:ilvl w:val="0"/>
          <w:numId w:val="62"/>
        </w:numPr>
        <w:spacing w:before="40" w:after="0"/>
        <w:outlineLvl w:val="1"/>
        <w:rPr>
          <w:i/>
          <w:lang w:val="en-GB"/>
        </w:rPr>
      </w:pPr>
      <w:r w:rsidRPr="00730337">
        <w:rPr>
          <w:i/>
          <w:lang w:val="en-GB"/>
        </w:rPr>
        <w:t xml:space="preserve">Deployed staff provides a personal record of </w:t>
      </w:r>
      <w:r w:rsidR="0097224C" w:rsidRPr="00730337">
        <w:rPr>
          <w:i/>
          <w:lang w:val="en-GB"/>
        </w:rPr>
        <w:t xml:space="preserve">chronical and pre-existing conditions. </w:t>
      </w:r>
    </w:p>
    <w:p w14:paraId="41F85687" w14:textId="77777777" w:rsidR="00600FFD" w:rsidRPr="0097224C" w:rsidRDefault="00600FFD" w:rsidP="00600FFD">
      <w:pPr>
        <w:keepNext/>
        <w:keepLines/>
        <w:spacing w:before="40" w:after="0"/>
        <w:outlineLvl w:val="1"/>
        <w:rPr>
          <w:lang w:val="en-GB"/>
        </w:rPr>
      </w:pPr>
    </w:p>
    <w:p w14:paraId="74821B8E" w14:textId="77777777" w:rsidR="0097224C" w:rsidRPr="0097224C" w:rsidRDefault="0097224C" w:rsidP="0097224C">
      <w:pPr>
        <w:keepNext/>
        <w:keepLines/>
        <w:spacing w:before="40" w:after="0"/>
        <w:outlineLvl w:val="1"/>
        <w:rPr>
          <w:rFonts w:asciiTheme="majorHAnsi" w:eastAsiaTheme="majorEastAsia" w:hAnsiTheme="majorHAnsi" w:cstheme="majorBidi"/>
          <w:color w:val="2F5496" w:themeColor="accent1" w:themeShade="BF"/>
          <w:sz w:val="26"/>
          <w:szCs w:val="26"/>
          <w:lang w:val="en-GB"/>
        </w:rPr>
      </w:pPr>
      <w:r w:rsidRPr="0097224C">
        <w:rPr>
          <w:rFonts w:asciiTheme="majorHAnsi" w:eastAsiaTheme="majorEastAsia" w:hAnsiTheme="majorHAnsi" w:cstheme="majorBidi"/>
          <w:color w:val="2F5496" w:themeColor="accent1" w:themeShade="BF"/>
          <w:sz w:val="26"/>
          <w:szCs w:val="26"/>
          <w:lang w:val="en-GB"/>
        </w:rPr>
        <w:t>Local medical resources</w:t>
      </w:r>
    </w:p>
    <w:p w14:paraId="3E680A20" w14:textId="3991E837" w:rsidR="0097224C" w:rsidRPr="009F0ACD" w:rsidRDefault="00600FFD" w:rsidP="009F0ACD">
      <w:pPr>
        <w:pStyle w:val="Listeafsnit"/>
        <w:numPr>
          <w:ilvl w:val="0"/>
          <w:numId w:val="60"/>
        </w:numPr>
        <w:jc w:val="both"/>
        <w:rPr>
          <w:i/>
          <w:lang w:val="en-GB"/>
        </w:rPr>
      </w:pPr>
      <w:r w:rsidRPr="009F0ACD">
        <w:rPr>
          <w:i/>
          <w:lang w:val="en-GB"/>
        </w:rPr>
        <w:t>P</w:t>
      </w:r>
      <w:r w:rsidR="0097224C" w:rsidRPr="009F0ACD">
        <w:rPr>
          <w:i/>
          <w:lang w:val="en-GB"/>
        </w:rPr>
        <w:t xml:space="preserve">artner must identify </w:t>
      </w:r>
      <w:r w:rsidRPr="009F0ACD">
        <w:rPr>
          <w:i/>
          <w:lang w:val="en-GB"/>
        </w:rPr>
        <w:t xml:space="preserve">and list </w:t>
      </w:r>
      <w:r w:rsidR="0097224C" w:rsidRPr="009F0ACD">
        <w:rPr>
          <w:i/>
          <w:lang w:val="en-GB"/>
        </w:rPr>
        <w:t xml:space="preserve">local medical resources and relevant facilities: </w:t>
      </w:r>
    </w:p>
    <w:p w14:paraId="5B587FBE" w14:textId="77777777" w:rsidR="00600FFD" w:rsidRPr="009F0ACD" w:rsidRDefault="005924B5" w:rsidP="009F0ACD">
      <w:pPr>
        <w:pStyle w:val="Listeafsnit"/>
        <w:numPr>
          <w:ilvl w:val="0"/>
          <w:numId w:val="60"/>
        </w:numPr>
        <w:jc w:val="both"/>
        <w:rPr>
          <w:i/>
          <w:lang w:val="en-GB"/>
        </w:rPr>
      </w:pPr>
      <w:r w:rsidRPr="009F0ACD">
        <w:rPr>
          <w:i/>
          <w:lang w:val="en-GB"/>
        </w:rPr>
        <w:t>Local</w:t>
      </w:r>
      <w:r w:rsidR="0097224C" w:rsidRPr="009F0ACD">
        <w:rPr>
          <w:i/>
          <w:lang w:val="en-GB"/>
        </w:rPr>
        <w:t xml:space="preserve"> medical service providers</w:t>
      </w:r>
      <w:r w:rsidRPr="009F0ACD">
        <w:rPr>
          <w:i/>
          <w:lang w:val="en-GB"/>
        </w:rPr>
        <w:t xml:space="preserve">, doctors, hospitals, pharmacies and others. </w:t>
      </w:r>
    </w:p>
    <w:p w14:paraId="38594B10" w14:textId="2E5F25DC" w:rsidR="0097224C" w:rsidRPr="009F0ACD" w:rsidRDefault="005924B5" w:rsidP="009F0ACD">
      <w:pPr>
        <w:pStyle w:val="Listeafsnit"/>
        <w:numPr>
          <w:ilvl w:val="0"/>
          <w:numId w:val="60"/>
        </w:numPr>
        <w:jc w:val="both"/>
        <w:rPr>
          <w:i/>
          <w:lang w:val="en-GB"/>
        </w:rPr>
      </w:pPr>
      <w:r w:rsidRPr="009F0ACD">
        <w:rPr>
          <w:i/>
          <w:lang w:val="en-GB"/>
        </w:rPr>
        <w:t>Include contact information, maps and clear directions</w:t>
      </w:r>
      <w:r w:rsidR="00600FFD" w:rsidRPr="009F0ACD">
        <w:rPr>
          <w:i/>
          <w:lang w:val="en-GB"/>
        </w:rPr>
        <w:t>.</w:t>
      </w:r>
      <w:r w:rsidRPr="009F0ACD">
        <w:rPr>
          <w:i/>
          <w:lang w:val="en-GB"/>
        </w:rPr>
        <w:t xml:space="preserve"> </w:t>
      </w:r>
    </w:p>
    <w:p w14:paraId="133C2D7C" w14:textId="69B59875" w:rsidR="00600FFD" w:rsidRPr="009F0ACD" w:rsidRDefault="00600FFD" w:rsidP="009F0ACD">
      <w:pPr>
        <w:pStyle w:val="Listeafsnit"/>
        <w:numPr>
          <w:ilvl w:val="0"/>
          <w:numId w:val="60"/>
        </w:numPr>
        <w:jc w:val="both"/>
        <w:rPr>
          <w:i/>
          <w:lang w:val="en-GB"/>
        </w:rPr>
      </w:pPr>
      <w:r w:rsidRPr="009F0ACD">
        <w:rPr>
          <w:i/>
          <w:lang w:val="en-GB"/>
        </w:rPr>
        <w:t xml:space="preserve">List the location of first-aid kits in Partner </w:t>
      </w:r>
      <w:r w:rsidR="005002B8" w:rsidRPr="009F0ACD">
        <w:rPr>
          <w:i/>
          <w:lang w:val="en-GB"/>
        </w:rPr>
        <w:t>possession</w:t>
      </w:r>
    </w:p>
    <w:p w14:paraId="63C12F8D" w14:textId="77777777" w:rsidR="0097224C" w:rsidRPr="0097224C" w:rsidRDefault="0097224C" w:rsidP="0097224C">
      <w:pPr>
        <w:keepNext/>
        <w:keepLines/>
        <w:spacing w:before="240" w:after="0"/>
        <w:outlineLvl w:val="0"/>
        <w:rPr>
          <w:rFonts w:asciiTheme="majorHAnsi" w:eastAsiaTheme="majorEastAsia" w:hAnsiTheme="majorHAnsi" w:cstheme="majorBidi"/>
          <w:b/>
          <w:color w:val="2F5496" w:themeColor="accent1" w:themeShade="BF"/>
          <w:sz w:val="32"/>
          <w:szCs w:val="32"/>
          <w:lang w:val="en-GB"/>
        </w:rPr>
      </w:pPr>
      <w:bookmarkStart w:id="4" w:name="_Toc524960276"/>
      <w:r w:rsidRPr="00AD5EE6">
        <w:rPr>
          <w:rFonts w:asciiTheme="majorHAnsi" w:eastAsiaTheme="majorEastAsia" w:hAnsiTheme="majorHAnsi" w:cstheme="majorBidi"/>
          <w:color w:val="2F5496" w:themeColor="accent1" w:themeShade="BF"/>
          <w:sz w:val="32"/>
          <w:szCs w:val="32"/>
          <w:lang w:val="en-US"/>
        </w:rPr>
        <w:t>Field Trips and Staff Movement Control</w:t>
      </w:r>
      <w:bookmarkEnd w:id="4"/>
      <w:r w:rsidRPr="00AD5EE6">
        <w:rPr>
          <w:rFonts w:asciiTheme="majorHAnsi" w:eastAsiaTheme="majorEastAsia" w:hAnsiTheme="majorHAnsi" w:cstheme="majorBidi"/>
          <w:color w:val="2F5496" w:themeColor="accent1" w:themeShade="BF"/>
          <w:sz w:val="32"/>
          <w:szCs w:val="32"/>
          <w:lang w:val="en-US"/>
        </w:rPr>
        <w:t xml:space="preserve"> </w:t>
      </w:r>
    </w:p>
    <w:p w14:paraId="7404FA5D" w14:textId="5E2ABBD1" w:rsidR="005002B8" w:rsidRPr="009F0ACD" w:rsidRDefault="0097224C" w:rsidP="009F0ACD">
      <w:pPr>
        <w:pStyle w:val="Listeafsnit"/>
        <w:numPr>
          <w:ilvl w:val="0"/>
          <w:numId w:val="61"/>
        </w:numPr>
        <w:rPr>
          <w:i/>
          <w:lang w:val="en-GB"/>
        </w:rPr>
      </w:pPr>
      <w:r w:rsidRPr="009F0ACD">
        <w:rPr>
          <w:i/>
          <w:lang w:val="en-GB"/>
        </w:rPr>
        <w:t>Field trips must correspond to an operational goal, and wherever possible, staff should join up with other staff</w:t>
      </w:r>
      <w:r w:rsidR="005002B8" w:rsidRPr="009F0ACD">
        <w:rPr>
          <w:i/>
          <w:lang w:val="en-GB"/>
        </w:rPr>
        <w:t>.</w:t>
      </w:r>
      <w:r w:rsidRPr="009F0ACD">
        <w:rPr>
          <w:i/>
          <w:lang w:val="en-GB"/>
        </w:rPr>
        <w:t xml:space="preserve"> </w:t>
      </w:r>
    </w:p>
    <w:p w14:paraId="5CC900C5" w14:textId="0D384C6C" w:rsidR="005002B8" w:rsidRPr="009F0ACD" w:rsidRDefault="0097224C" w:rsidP="009F0ACD">
      <w:pPr>
        <w:pStyle w:val="Listeafsnit"/>
        <w:numPr>
          <w:ilvl w:val="0"/>
          <w:numId w:val="61"/>
        </w:numPr>
        <w:rPr>
          <w:i/>
          <w:lang w:val="en-GB"/>
        </w:rPr>
      </w:pPr>
      <w:r w:rsidRPr="009F0ACD">
        <w:rPr>
          <w:i/>
          <w:lang w:val="en-GB"/>
        </w:rPr>
        <w:t xml:space="preserve">All </w:t>
      </w:r>
      <w:r w:rsidR="005002B8" w:rsidRPr="009F0ACD">
        <w:rPr>
          <w:i/>
          <w:lang w:val="en-GB"/>
        </w:rPr>
        <w:t xml:space="preserve">Partner </w:t>
      </w:r>
      <w:r w:rsidRPr="009F0ACD">
        <w:rPr>
          <w:i/>
          <w:lang w:val="en-GB"/>
        </w:rPr>
        <w:t>office</w:t>
      </w:r>
      <w:r w:rsidR="00D52538" w:rsidRPr="009F0ACD">
        <w:rPr>
          <w:i/>
          <w:lang w:val="en-GB"/>
        </w:rPr>
        <w:t>s</w:t>
      </w:r>
      <w:r w:rsidRPr="009F0ACD">
        <w:rPr>
          <w:i/>
          <w:lang w:val="en-GB"/>
        </w:rPr>
        <w:t xml:space="preserve"> must have a </w:t>
      </w:r>
      <w:proofErr w:type="gramStart"/>
      <w:r w:rsidR="00D52538" w:rsidRPr="009F0ACD">
        <w:rPr>
          <w:i/>
          <w:lang w:val="en-GB"/>
        </w:rPr>
        <w:t xml:space="preserve">staff </w:t>
      </w:r>
      <w:r w:rsidRPr="009F0ACD">
        <w:rPr>
          <w:i/>
          <w:lang w:val="en-GB"/>
        </w:rPr>
        <w:t>movement control system</w:t>
      </w:r>
      <w:proofErr w:type="gramEnd"/>
      <w:r w:rsidRPr="009F0ACD">
        <w:rPr>
          <w:i/>
          <w:lang w:val="en-GB"/>
        </w:rPr>
        <w:t xml:space="preserve"> that monitors all field trips.</w:t>
      </w:r>
      <w:r w:rsidR="00D52538" w:rsidRPr="009F0ACD">
        <w:rPr>
          <w:i/>
          <w:lang w:val="en-GB"/>
        </w:rPr>
        <w:t xml:space="preserve"> </w:t>
      </w:r>
      <w:r w:rsidR="005002B8" w:rsidRPr="009F0ACD">
        <w:rPr>
          <w:i/>
          <w:lang w:val="en-GB"/>
        </w:rPr>
        <w:t>Specify monitoring system</w:t>
      </w:r>
      <w:r w:rsidR="00D52538" w:rsidRPr="009F0ACD">
        <w:rPr>
          <w:i/>
          <w:lang w:val="en-GB"/>
        </w:rPr>
        <w:t xml:space="preserve"> and the agreed precautions in the event of a deteriorating security situation. </w:t>
      </w:r>
    </w:p>
    <w:p w14:paraId="5B9D54E2" w14:textId="5FA38B4A" w:rsidR="00D52538" w:rsidRDefault="00D52538" w:rsidP="0097224C">
      <w:pPr>
        <w:rPr>
          <w:i/>
          <w:lang w:val="en-GB"/>
        </w:rPr>
      </w:pPr>
    </w:p>
    <w:p w14:paraId="5A4B96E6" w14:textId="77777777" w:rsidR="0097224C" w:rsidRPr="0097224C" w:rsidRDefault="0097224C" w:rsidP="0097224C">
      <w:pPr>
        <w:keepNext/>
        <w:keepLines/>
        <w:spacing w:before="240" w:after="0"/>
        <w:outlineLvl w:val="0"/>
        <w:rPr>
          <w:rFonts w:asciiTheme="majorHAnsi" w:eastAsiaTheme="majorEastAsia" w:hAnsiTheme="majorHAnsi" w:cstheme="majorBidi"/>
          <w:color w:val="2F5496" w:themeColor="accent1" w:themeShade="BF"/>
          <w:sz w:val="32"/>
          <w:szCs w:val="32"/>
          <w:lang w:val="en-GB"/>
        </w:rPr>
      </w:pPr>
      <w:bookmarkStart w:id="5" w:name="_Toc524960279"/>
      <w:proofErr w:type="spellStart"/>
      <w:r w:rsidRPr="0097224C">
        <w:rPr>
          <w:rFonts w:asciiTheme="majorHAnsi" w:eastAsiaTheme="majorEastAsia" w:hAnsiTheme="majorHAnsi" w:cstheme="majorBidi"/>
          <w:color w:val="2F5496" w:themeColor="accent1" w:themeShade="BF"/>
          <w:sz w:val="32"/>
          <w:szCs w:val="32"/>
        </w:rPr>
        <w:lastRenderedPageBreak/>
        <w:t>Transportation</w:t>
      </w:r>
      <w:bookmarkEnd w:id="5"/>
      <w:proofErr w:type="spellEnd"/>
      <w:r w:rsidRPr="0097224C">
        <w:rPr>
          <w:rFonts w:asciiTheme="majorHAnsi" w:eastAsiaTheme="majorEastAsia" w:hAnsiTheme="majorHAnsi" w:cstheme="majorBidi"/>
          <w:color w:val="2F5496" w:themeColor="accent1" w:themeShade="BF"/>
          <w:sz w:val="32"/>
          <w:szCs w:val="32"/>
        </w:rPr>
        <w:t xml:space="preserve"> </w:t>
      </w:r>
    </w:p>
    <w:p w14:paraId="20E8CCEC" w14:textId="76B70443" w:rsidR="0097224C" w:rsidRPr="0097224C" w:rsidRDefault="00B3098B" w:rsidP="0097224C">
      <w:pPr>
        <w:keepNext/>
        <w:keepLines/>
        <w:spacing w:before="40" w:after="0"/>
        <w:outlineLvl w:val="1"/>
        <w:rPr>
          <w:rFonts w:asciiTheme="majorHAnsi" w:eastAsiaTheme="majorEastAsia" w:hAnsiTheme="majorHAnsi" w:cstheme="majorBidi"/>
          <w:b/>
          <w:color w:val="2F5496" w:themeColor="accent1" w:themeShade="BF"/>
          <w:sz w:val="26"/>
          <w:szCs w:val="26"/>
          <w:lang w:val="en-GB"/>
        </w:rPr>
      </w:pPr>
      <w:bookmarkStart w:id="6" w:name="_Toc524960280"/>
      <w:bookmarkStart w:id="7" w:name="_Toc522882024"/>
      <w:r>
        <w:rPr>
          <w:rFonts w:asciiTheme="majorHAnsi" w:eastAsiaTheme="majorEastAsia" w:hAnsiTheme="majorHAnsi" w:cstheme="majorBidi"/>
          <w:color w:val="2F5496" w:themeColor="accent1" w:themeShade="BF"/>
          <w:sz w:val="26"/>
          <w:szCs w:val="26"/>
        </w:rPr>
        <w:t xml:space="preserve">Road </w:t>
      </w:r>
      <w:proofErr w:type="spellStart"/>
      <w:r>
        <w:rPr>
          <w:rFonts w:asciiTheme="majorHAnsi" w:eastAsiaTheme="majorEastAsia" w:hAnsiTheme="majorHAnsi" w:cstheme="majorBidi"/>
          <w:color w:val="2F5496" w:themeColor="accent1" w:themeShade="BF"/>
          <w:sz w:val="26"/>
          <w:szCs w:val="26"/>
        </w:rPr>
        <w:t>travel</w:t>
      </w:r>
      <w:proofErr w:type="spellEnd"/>
      <w:r>
        <w:rPr>
          <w:rFonts w:asciiTheme="majorHAnsi" w:eastAsiaTheme="majorEastAsia" w:hAnsiTheme="majorHAnsi" w:cstheme="majorBidi"/>
          <w:color w:val="2F5496" w:themeColor="accent1" w:themeShade="BF"/>
          <w:sz w:val="26"/>
          <w:szCs w:val="26"/>
        </w:rPr>
        <w:t xml:space="preserve"> </w:t>
      </w:r>
      <w:proofErr w:type="spellStart"/>
      <w:r>
        <w:rPr>
          <w:rFonts w:asciiTheme="majorHAnsi" w:eastAsiaTheme="majorEastAsia" w:hAnsiTheme="majorHAnsi" w:cstheme="majorBidi"/>
          <w:color w:val="2F5496" w:themeColor="accent1" w:themeShade="BF"/>
          <w:sz w:val="26"/>
          <w:szCs w:val="26"/>
        </w:rPr>
        <w:t>r</w:t>
      </w:r>
      <w:r w:rsidR="0097224C" w:rsidRPr="0097224C">
        <w:rPr>
          <w:rFonts w:asciiTheme="majorHAnsi" w:eastAsiaTheme="majorEastAsia" w:hAnsiTheme="majorHAnsi" w:cstheme="majorBidi"/>
          <w:color w:val="2F5496" w:themeColor="accent1" w:themeShade="BF"/>
          <w:sz w:val="26"/>
          <w:szCs w:val="26"/>
        </w:rPr>
        <w:t>egulations</w:t>
      </w:r>
      <w:bookmarkEnd w:id="6"/>
      <w:bookmarkEnd w:id="7"/>
      <w:proofErr w:type="spellEnd"/>
      <w:r w:rsidR="0097224C" w:rsidRPr="0097224C">
        <w:rPr>
          <w:rFonts w:asciiTheme="majorHAnsi" w:eastAsiaTheme="majorEastAsia" w:hAnsiTheme="majorHAnsi" w:cstheme="majorBidi"/>
          <w:color w:val="2F5496" w:themeColor="accent1" w:themeShade="BF"/>
          <w:sz w:val="26"/>
          <w:szCs w:val="26"/>
        </w:rPr>
        <w:t xml:space="preserve"> </w:t>
      </w:r>
    </w:p>
    <w:p w14:paraId="1E0A4BA2" w14:textId="2397139C" w:rsidR="0097224C" w:rsidRPr="00CE565F" w:rsidRDefault="00CE565F" w:rsidP="00CF6762">
      <w:pPr>
        <w:numPr>
          <w:ilvl w:val="0"/>
          <w:numId w:val="53"/>
        </w:numPr>
        <w:spacing w:after="0" w:line="256" w:lineRule="auto"/>
        <w:contextualSpacing/>
        <w:jc w:val="both"/>
        <w:rPr>
          <w:i/>
          <w:lang w:val="en-GB"/>
        </w:rPr>
      </w:pPr>
      <w:r w:rsidRPr="00CE565F">
        <w:rPr>
          <w:i/>
          <w:lang w:val="en-GB"/>
        </w:rPr>
        <w:t>Staff</w:t>
      </w:r>
      <w:r w:rsidR="0097224C" w:rsidRPr="00CE565F">
        <w:rPr>
          <w:i/>
          <w:lang w:val="en-GB"/>
        </w:rPr>
        <w:t xml:space="preserve"> </w:t>
      </w:r>
      <w:proofErr w:type="gramStart"/>
      <w:r w:rsidR="0097224C" w:rsidRPr="00CE565F">
        <w:rPr>
          <w:i/>
          <w:lang w:val="en-GB"/>
        </w:rPr>
        <w:t>are not allowed</w:t>
      </w:r>
      <w:proofErr w:type="gramEnd"/>
      <w:r w:rsidR="0097224C" w:rsidRPr="00CE565F">
        <w:rPr>
          <w:i/>
          <w:lang w:val="en-GB"/>
        </w:rPr>
        <w:t xml:space="preserve"> to drive themselves (except in the case of emergency</w:t>
      </w:r>
      <w:r w:rsidRPr="00CE565F">
        <w:rPr>
          <w:i/>
          <w:lang w:val="en-GB"/>
        </w:rPr>
        <w:t>)</w:t>
      </w:r>
      <w:r w:rsidR="0097224C" w:rsidRPr="00CE565F">
        <w:rPr>
          <w:i/>
          <w:lang w:val="en-GB"/>
        </w:rPr>
        <w:t xml:space="preserve"> Local drivers </w:t>
      </w:r>
      <w:r w:rsidR="00EB1F80" w:rsidRPr="00CE565F">
        <w:rPr>
          <w:i/>
          <w:lang w:val="en-GB"/>
        </w:rPr>
        <w:t>must always be used.</w:t>
      </w:r>
      <w:r w:rsidR="0097224C" w:rsidRPr="00CE565F">
        <w:rPr>
          <w:i/>
          <w:lang w:val="en-GB"/>
        </w:rPr>
        <w:t xml:space="preserve"> </w:t>
      </w:r>
    </w:p>
    <w:p w14:paraId="0C044DC9" w14:textId="70D9EA69" w:rsidR="0097224C" w:rsidRPr="00CE565F" w:rsidRDefault="0097224C" w:rsidP="00CF6762">
      <w:pPr>
        <w:numPr>
          <w:ilvl w:val="0"/>
          <w:numId w:val="53"/>
        </w:numPr>
        <w:spacing w:after="0" w:line="256" w:lineRule="auto"/>
        <w:contextualSpacing/>
        <w:jc w:val="both"/>
        <w:rPr>
          <w:i/>
          <w:lang w:val="en-GB"/>
        </w:rPr>
      </w:pPr>
      <w:r w:rsidRPr="00CE565F">
        <w:rPr>
          <w:i/>
          <w:lang w:val="en-GB"/>
        </w:rPr>
        <w:t xml:space="preserve">NGO has a zero-tolerance policy regarding the use of alcohol while driving. In plain </w:t>
      </w:r>
      <w:proofErr w:type="gramStart"/>
      <w:r w:rsidRPr="00CE565F">
        <w:rPr>
          <w:i/>
          <w:lang w:val="en-GB"/>
        </w:rPr>
        <w:t>terms</w:t>
      </w:r>
      <w:proofErr w:type="gramEnd"/>
      <w:r w:rsidRPr="00CE565F">
        <w:rPr>
          <w:i/>
          <w:lang w:val="en-GB"/>
        </w:rPr>
        <w:t xml:space="preserve"> this means that the agency will not tolerate any use of alcohol by partner staff driving a vehicle on duty.</w:t>
      </w:r>
    </w:p>
    <w:p w14:paraId="1C28D9E2" w14:textId="5DA90742" w:rsidR="0097224C" w:rsidRPr="00CE565F" w:rsidRDefault="0097224C" w:rsidP="00CF6762">
      <w:pPr>
        <w:numPr>
          <w:ilvl w:val="0"/>
          <w:numId w:val="53"/>
        </w:numPr>
        <w:spacing w:after="0" w:line="256" w:lineRule="auto"/>
        <w:contextualSpacing/>
        <w:jc w:val="both"/>
        <w:rPr>
          <w:i/>
          <w:lang w:val="en-GB"/>
        </w:rPr>
      </w:pPr>
      <w:r w:rsidRPr="00CE565F">
        <w:rPr>
          <w:i/>
          <w:lang w:val="en-GB"/>
        </w:rPr>
        <w:t xml:space="preserve">Safety belts </w:t>
      </w:r>
      <w:proofErr w:type="gramStart"/>
      <w:r w:rsidR="00EB1F80" w:rsidRPr="00CE565F">
        <w:rPr>
          <w:i/>
          <w:lang w:val="en-GB"/>
        </w:rPr>
        <w:t>must always be used</w:t>
      </w:r>
      <w:proofErr w:type="gramEnd"/>
      <w:r w:rsidRPr="00CE565F">
        <w:rPr>
          <w:i/>
          <w:lang w:val="en-GB"/>
        </w:rPr>
        <w:t xml:space="preserve">, including back seats when there are available belts. </w:t>
      </w:r>
    </w:p>
    <w:p w14:paraId="663B7FFA" w14:textId="373C3816" w:rsidR="0097224C" w:rsidRPr="00CE565F" w:rsidRDefault="0097224C" w:rsidP="00CF6762">
      <w:pPr>
        <w:numPr>
          <w:ilvl w:val="0"/>
          <w:numId w:val="53"/>
        </w:numPr>
        <w:spacing w:after="0" w:line="256" w:lineRule="auto"/>
        <w:contextualSpacing/>
        <w:jc w:val="both"/>
        <w:rPr>
          <w:i/>
          <w:lang w:val="en-GB"/>
        </w:rPr>
      </w:pPr>
      <w:r w:rsidRPr="00CE565F">
        <w:rPr>
          <w:i/>
          <w:lang w:val="en-GB"/>
        </w:rPr>
        <w:t xml:space="preserve">NGO staff must under no circumstances other than emergency drive </w:t>
      </w:r>
      <w:r w:rsidR="00CE565F" w:rsidRPr="00CE565F">
        <w:rPr>
          <w:i/>
          <w:lang w:val="en-GB"/>
        </w:rPr>
        <w:t xml:space="preserve">or be passengers on </w:t>
      </w:r>
      <w:r w:rsidRPr="00CE565F">
        <w:rPr>
          <w:i/>
          <w:lang w:val="en-GB"/>
        </w:rPr>
        <w:t xml:space="preserve">motorbikes or other </w:t>
      </w:r>
      <w:proofErr w:type="gramStart"/>
      <w:r w:rsidRPr="00CE565F">
        <w:rPr>
          <w:i/>
          <w:lang w:val="en-GB"/>
        </w:rPr>
        <w:t>two wheeled</w:t>
      </w:r>
      <w:proofErr w:type="gramEnd"/>
      <w:r w:rsidRPr="00CE565F">
        <w:rPr>
          <w:i/>
          <w:lang w:val="en-GB"/>
        </w:rPr>
        <w:t xml:space="preserve"> vehicles</w:t>
      </w:r>
      <w:r w:rsidR="00CE565F" w:rsidRPr="00CE565F">
        <w:rPr>
          <w:i/>
          <w:lang w:val="en-GB"/>
        </w:rPr>
        <w:t>.</w:t>
      </w:r>
      <w:r w:rsidRPr="00CE565F">
        <w:rPr>
          <w:i/>
          <w:lang w:val="en-GB"/>
        </w:rPr>
        <w:t xml:space="preserve"> </w:t>
      </w:r>
    </w:p>
    <w:p w14:paraId="13A98199" w14:textId="728E1BBE" w:rsidR="0097224C" w:rsidRDefault="0097224C" w:rsidP="00CF6762">
      <w:pPr>
        <w:pStyle w:val="Listeafsnit"/>
        <w:numPr>
          <w:ilvl w:val="0"/>
          <w:numId w:val="53"/>
        </w:numPr>
        <w:spacing w:after="0" w:line="256" w:lineRule="auto"/>
        <w:jc w:val="both"/>
        <w:rPr>
          <w:i/>
          <w:lang w:val="en-GB"/>
        </w:rPr>
      </w:pPr>
      <w:r w:rsidRPr="00CE565F">
        <w:rPr>
          <w:i/>
          <w:lang w:val="en-GB"/>
        </w:rPr>
        <w:t xml:space="preserve">At all times procedures for maintenance and timely frequency of inspection and servicing, appropriate equipment in vehicle (such as radio, first-aid kit, seat belts, water, blanket) </w:t>
      </w:r>
      <w:proofErr w:type="gramStart"/>
      <w:r w:rsidRPr="00CE565F">
        <w:rPr>
          <w:i/>
          <w:lang w:val="en-GB"/>
        </w:rPr>
        <w:t>must be ensured and enforced by partner organisation</w:t>
      </w:r>
      <w:proofErr w:type="gramEnd"/>
      <w:r w:rsidRPr="00CE565F">
        <w:rPr>
          <w:i/>
          <w:lang w:val="en-GB"/>
        </w:rPr>
        <w:t>.</w:t>
      </w:r>
    </w:p>
    <w:p w14:paraId="7BB46EED" w14:textId="77777777" w:rsidR="00CE565F" w:rsidRPr="00CE565F" w:rsidRDefault="00CE565F" w:rsidP="00CE565F">
      <w:pPr>
        <w:pStyle w:val="Listeafsnit"/>
        <w:numPr>
          <w:ilvl w:val="0"/>
          <w:numId w:val="53"/>
        </w:numPr>
        <w:rPr>
          <w:i/>
          <w:color w:val="FF0000"/>
          <w:lang w:val="en-GB"/>
        </w:rPr>
      </w:pPr>
      <w:r w:rsidRPr="00CE565F">
        <w:rPr>
          <w:b/>
          <w:i/>
          <w:lang w:val="en-GB"/>
        </w:rPr>
        <w:t>Specify any additional transport regulations</w:t>
      </w:r>
      <w:r w:rsidRPr="00CE565F">
        <w:rPr>
          <w:i/>
          <w:color w:val="FF0000"/>
          <w:lang w:val="en-GB"/>
        </w:rPr>
        <w:t xml:space="preserve"> </w:t>
      </w:r>
    </w:p>
    <w:p w14:paraId="51D6EE7A" w14:textId="77777777" w:rsidR="00CE565F" w:rsidRDefault="00CE565F" w:rsidP="0097224C">
      <w:pPr>
        <w:keepNext/>
        <w:keepLines/>
        <w:spacing w:before="40" w:after="0"/>
        <w:outlineLvl w:val="1"/>
        <w:rPr>
          <w:i/>
          <w:lang w:val="en-GB"/>
        </w:rPr>
      </w:pPr>
      <w:bookmarkStart w:id="8" w:name="_Toc524960281"/>
      <w:bookmarkStart w:id="9" w:name="_Toc522882025"/>
    </w:p>
    <w:p w14:paraId="4095CB9E" w14:textId="2C327CCC" w:rsidR="0097224C" w:rsidRPr="0097224C" w:rsidRDefault="0097224C" w:rsidP="0097224C">
      <w:pPr>
        <w:keepNext/>
        <w:keepLines/>
        <w:spacing w:before="40" w:after="0"/>
        <w:outlineLvl w:val="1"/>
        <w:rPr>
          <w:rFonts w:asciiTheme="majorHAnsi" w:eastAsiaTheme="majorEastAsia" w:hAnsiTheme="majorHAnsi" w:cstheme="majorBidi"/>
          <w:color w:val="2F5496" w:themeColor="accent1" w:themeShade="BF"/>
          <w:sz w:val="26"/>
          <w:szCs w:val="26"/>
          <w:lang w:val="en-GB"/>
        </w:rPr>
      </w:pPr>
      <w:proofErr w:type="spellStart"/>
      <w:r w:rsidRPr="0097224C">
        <w:rPr>
          <w:rFonts w:asciiTheme="majorHAnsi" w:eastAsiaTheme="majorEastAsia" w:hAnsiTheme="majorHAnsi" w:cstheme="majorBidi"/>
          <w:color w:val="2F5496" w:themeColor="accent1" w:themeShade="BF"/>
          <w:sz w:val="26"/>
          <w:szCs w:val="26"/>
        </w:rPr>
        <w:t>Boat</w:t>
      </w:r>
      <w:proofErr w:type="spellEnd"/>
      <w:r w:rsidRPr="0097224C">
        <w:rPr>
          <w:rFonts w:asciiTheme="majorHAnsi" w:eastAsiaTheme="majorEastAsia" w:hAnsiTheme="majorHAnsi" w:cstheme="majorBidi"/>
          <w:color w:val="2F5496" w:themeColor="accent1" w:themeShade="BF"/>
          <w:sz w:val="26"/>
          <w:szCs w:val="26"/>
        </w:rPr>
        <w:t xml:space="preserve"> </w:t>
      </w:r>
      <w:proofErr w:type="spellStart"/>
      <w:r w:rsidR="00B3098B">
        <w:rPr>
          <w:rFonts w:asciiTheme="majorHAnsi" w:eastAsiaTheme="majorEastAsia" w:hAnsiTheme="majorHAnsi" w:cstheme="majorBidi"/>
          <w:color w:val="2F5496" w:themeColor="accent1" w:themeShade="BF"/>
          <w:sz w:val="26"/>
          <w:szCs w:val="26"/>
        </w:rPr>
        <w:t>r</w:t>
      </w:r>
      <w:r w:rsidRPr="0097224C">
        <w:rPr>
          <w:rFonts w:asciiTheme="majorHAnsi" w:eastAsiaTheme="majorEastAsia" w:hAnsiTheme="majorHAnsi" w:cstheme="majorBidi"/>
          <w:color w:val="2F5496" w:themeColor="accent1" w:themeShade="BF"/>
          <w:sz w:val="26"/>
          <w:szCs w:val="26"/>
        </w:rPr>
        <w:t>egulations</w:t>
      </w:r>
      <w:bookmarkEnd w:id="8"/>
      <w:bookmarkEnd w:id="9"/>
      <w:proofErr w:type="spellEnd"/>
    </w:p>
    <w:p w14:paraId="08289779" w14:textId="77777777" w:rsidR="00241DBB" w:rsidRDefault="0097224C" w:rsidP="00CF6762">
      <w:pPr>
        <w:numPr>
          <w:ilvl w:val="0"/>
          <w:numId w:val="53"/>
        </w:numPr>
        <w:spacing w:after="0" w:line="256" w:lineRule="auto"/>
        <w:contextualSpacing/>
        <w:rPr>
          <w:i/>
          <w:lang w:val="en-GB"/>
        </w:rPr>
      </w:pPr>
      <w:r w:rsidRPr="00CE565F">
        <w:rPr>
          <w:i/>
          <w:lang w:val="en-GB"/>
        </w:rPr>
        <w:t xml:space="preserve">NGO staff must under all circumstances wear life vest when in a boat smaller than 100 </w:t>
      </w:r>
      <w:proofErr w:type="gramStart"/>
      <w:r w:rsidRPr="00CE565F">
        <w:rPr>
          <w:i/>
          <w:lang w:val="en-GB"/>
        </w:rPr>
        <w:t>passengers</w:t>
      </w:r>
      <w:proofErr w:type="gramEnd"/>
      <w:r w:rsidRPr="00CE565F">
        <w:rPr>
          <w:i/>
          <w:lang w:val="en-GB"/>
        </w:rPr>
        <w:t xml:space="preserve">. </w:t>
      </w:r>
      <w:r w:rsidR="00241DBB">
        <w:rPr>
          <w:i/>
          <w:lang w:val="en-GB"/>
        </w:rPr>
        <w:t>S</w:t>
      </w:r>
      <w:r w:rsidRPr="00CE565F">
        <w:rPr>
          <w:i/>
          <w:lang w:val="en-GB"/>
        </w:rPr>
        <w:t xml:space="preserve">ecurity instructions by marine officers </w:t>
      </w:r>
      <w:proofErr w:type="gramStart"/>
      <w:r w:rsidRPr="00CE565F">
        <w:rPr>
          <w:i/>
          <w:lang w:val="en-GB"/>
        </w:rPr>
        <w:t>must be followed</w:t>
      </w:r>
      <w:proofErr w:type="gramEnd"/>
      <w:r w:rsidRPr="00CE565F">
        <w:rPr>
          <w:i/>
          <w:lang w:val="en-GB"/>
        </w:rPr>
        <w:t xml:space="preserve">. </w:t>
      </w:r>
    </w:p>
    <w:p w14:paraId="4DB1354E" w14:textId="479D7E02" w:rsidR="0097224C" w:rsidRPr="00CE565F" w:rsidRDefault="0097224C" w:rsidP="00CF6762">
      <w:pPr>
        <w:numPr>
          <w:ilvl w:val="0"/>
          <w:numId w:val="53"/>
        </w:numPr>
        <w:spacing w:after="0" w:line="256" w:lineRule="auto"/>
        <w:contextualSpacing/>
        <w:rPr>
          <w:i/>
          <w:lang w:val="en-GB"/>
        </w:rPr>
      </w:pPr>
      <w:r w:rsidRPr="00CE565F">
        <w:rPr>
          <w:i/>
          <w:lang w:val="en-GB"/>
        </w:rPr>
        <w:t xml:space="preserve">Staff </w:t>
      </w:r>
      <w:r w:rsidR="00241DBB">
        <w:rPr>
          <w:i/>
          <w:lang w:val="en-GB"/>
        </w:rPr>
        <w:t>must</w:t>
      </w:r>
      <w:r w:rsidRPr="00CE565F">
        <w:rPr>
          <w:i/>
          <w:lang w:val="en-GB"/>
        </w:rPr>
        <w:t xml:space="preserve"> obtain knowledge of </w:t>
      </w:r>
      <w:r w:rsidR="00241DBB">
        <w:rPr>
          <w:i/>
          <w:lang w:val="en-GB"/>
        </w:rPr>
        <w:t>evacuation procedures and the location of safety gear.</w:t>
      </w:r>
      <w:r w:rsidRPr="00CE565F">
        <w:rPr>
          <w:i/>
          <w:lang w:val="en-GB"/>
        </w:rPr>
        <w:t xml:space="preserve"> </w:t>
      </w:r>
    </w:p>
    <w:p w14:paraId="7539407A" w14:textId="3D87B0E3" w:rsidR="0097224C" w:rsidRDefault="00CE565F" w:rsidP="00CE565F">
      <w:pPr>
        <w:pStyle w:val="Listeafsnit"/>
        <w:numPr>
          <w:ilvl w:val="0"/>
          <w:numId w:val="53"/>
        </w:numPr>
        <w:rPr>
          <w:i/>
          <w:color w:val="FF0000"/>
          <w:lang w:val="en-GB"/>
        </w:rPr>
      </w:pPr>
      <w:r w:rsidRPr="00CE565F">
        <w:rPr>
          <w:b/>
          <w:i/>
          <w:lang w:val="en-GB"/>
        </w:rPr>
        <w:t>Specify any additional boat travel regulations</w:t>
      </w:r>
      <w:r w:rsidR="0097224C" w:rsidRPr="00CE565F">
        <w:rPr>
          <w:i/>
          <w:color w:val="FF0000"/>
          <w:lang w:val="en-GB"/>
        </w:rPr>
        <w:t xml:space="preserve"> </w:t>
      </w:r>
    </w:p>
    <w:p w14:paraId="1999C3E4" w14:textId="77777777" w:rsidR="00CE565F" w:rsidRPr="00CE565F" w:rsidRDefault="00CE565F" w:rsidP="00241DBB">
      <w:pPr>
        <w:pStyle w:val="Listeafsnit"/>
        <w:ind w:left="360"/>
        <w:rPr>
          <w:i/>
          <w:color w:val="FF0000"/>
          <w:lang w:val="en-GB"/>
        </w:rPr>
      </w:pPr>
    </w:p>
    <w:p w14:paraId="25731042" w14:textId="608340AD" w:rsidR="0097224C" w:rsidRPr="0097224C" w:rsidRDefault="0097224C" w:rsidP="00FD1130">
      <w:pPr>
        <w:pStyle w:val="Overskrift1"/>
        <w:rPr>
          <w:lang w:val="en-GB"/>
        </w:rPr>
      </w:pPr>
      <w:bookmarkStart w:id="10" w:name="_Toc524960262"/>
      <w:bookmarkStart w:id="11" w:name="_Toc522882006"/>
      <w:proofErr w:type="spellStart"/>
      <w:r w:rsidRPr="0097224C">
        <w:t>Theft</w:t>
      </w:r>
      <w:bookmarkEnd w:id="10"/>
      <w:bookmarkEnd w:id="11"/>
      <w:proofErr w:type="spellEnd"/>
      <w:r w:rsidRPr="0097224C">
        <w:rPr>
          <w:lang w:val="en-GB"/>
        </w:rPr>
        <w:t xml:space="preserve"> </w:t>
      </w:r>
    </w:p>
    <w:p w14:paraId="4A43765D" w14:textId="00EAB815" w:rsidR="0097224C" w:rsidRPr="009F0ACD" w:rsidRDefault="00CE565F" w:rsidP="009F0ACD">
      <w:pPr>
        <w:pStyle w:val="Listeafsnit"/>
        <w:numPr>
          <w:ilvl w:val="0"/>
          <w:numId w:val="59"/>
        </w:numPr>
        <w:rPr>
          <w:i/>
          <w:lang w:val="en-GB"/>
        </w:rPr>
      </w:pPr>
      <w:r w:rsidRPr="009F0ACD">
        <w:rPr>
          <w:i/>
          <w:lang w:val="en-GB"/>
        </w:rPr>
        <w:t>Off limit areas?</w:t>
      </w:r>
    </w:p>
    <w:p w14:paraId="1920A514" w14:textId="08462390" w:rsidR="0097224C" w:rsidRPr="009F0ACD" w:rsidRDefault="00CE565F" w:rsidP="009F0ACD">
      <w:pPr>
        <w:pStyle w:val="Listeafsnit"/>
        <w:numPr>
          <w:ilvl w:val="0"/>
          <w:numId w:val="59"/>
        </w:numPr>
        <w:rPr>
          <w:i/>
          <w:lang w:val="en-GB"/>
        </w:rPr>
      </w:pPr>
      <w:r w:rsidRPr="009F0ACD">
        <w:rPr>
          <w:i/>
          <w:lang w:val="en-GB"/>
        </w:rPr>
        <w:t>Curfew</w:t>
      </w:r>
      <w:r w:rsidR="00241DBB" w:rsidRPr="009F0ACD">
        <w:rPr>
          <w:i/>
          <w:lang w:val="en-GB"/>
        </w:rPr>
        <w:t>?</w:t>
      </w:r>
    </w:p>
    <w:p w14:paraId="1469BB32" w14:textId="3B4FC17F" w:rsidR="0097224C" w:rsidRPr="009F0ACD" w:rsidRDefault="00CE565F" w:rsidP="009F0ACD">
      <w:pPr>
        <w:pStyle w:val="Listeafsnit"/>
        <w:numPr>
          <w:ilvl w:val="0"/>
          <w:numId w:val="59"/>
        </w:numPr>
        <w:rPr>
          <w:i/>
          <w:lang w:val="en-GB"/>
        </w:rPr>
      </w:pPr>
      <w:r w:rsidRPr="009F0ACD">
        <w:rPr>
          <w:i/>
          <w:lang w:val="en-GB"/>
        </w:rPr>
        <w:t>Choice of recommended transportation?</w:t>
      </w:r>
    </w:p>
    <w:p w14:paraId="0F82DAD6" w14:textId="77777777" w:rsidR="0097224C" w:rsidRPr="0097224C" w:rsidRDefault="0097224C" w:rsidP="0097224C">
      <w:pPr>
        <w:keepNext/>
        <w:keepLines/>
        <w:spacing w:before="40" w:after="0"/>
        <w:outlineLvl w:val="1"/>
        <w:rPr>
          <w:rFonts w:asciiTheme="majorHAnsi" w:eastAsiaTheme="majorEastAsia" w:hAnsiTheme="majorHAnsi" w:cstheme="majorBidi"/>
          <w:color w:val="2F5496" w:themeColor="accent1" w:themeShade="BF"/>
          <w:sz w:val="26"/>
          <w:szCs w:val="26"/>
          <w:lang w:val="en-GB"/>
        </w:rPr>
      </w:pPr>
    </w:p>
    <w:p w14:paraId="75435624" w14:textId="77777777" w:rsidR="0097224C" w:rsidRPr="0097224C" w:rsidRDefault="0097224C" w:rsidP="00FD1130">
      <w:pPr>
        <w:pStyle w:val="Overskrift1"/>
        <w:rPr>
          <w:lang w:val="en-GB"/>
        </w:rPr>
      </w:pPr>
      <w:r w:rsidRPr="0097224C">
        <w:rPr>
          <w:lang w:val="en-GB"/>
        </w:rPr>
        <w:t xml:space="preserve">Robbery </w:t>
      </w:r>
    </w:p>
    <w:p w14:paraId="334CAAED" w14:textId="77777777" w:rsidR="0097224C" w:rsidRPr="0097224C" w:rsidRDefault="0097224C" w:rsidP="0097224C">
      <w:pPr>
        <w:rPr>
          <w:lang w:val="en-GB"/>
        </w:rPr>
      </w:pPr>
      <w:r w:rsidRPr="0097224C">
        <w:rPr>
          <w:lang w:val="en-GB"/>
        </w:rPr>
        <w:t>(Generic advice)</w:t>
      </w:r>
    </w:p>
    <w:p w14:paraId="1F4605B7" w14:textId="77777777" w:rsidR="0097224C" w:rsidRPr="00AD5EE6" w:rsidRDefault="0097224C" w:rsidP="00CF6762">
      <w:pPr>
        <w:numPr>
          <w:ilvl w:val="0"/>
          <w:numId w:val="55"/>
        </w:numPr>
        <w:shd w:val="clear" w:color="auto" w:fill="FFFFFF"/>
        <w:spacing w:before="100" w:beforeAutospacing="1" w:after="100" w:afterAutospacing="1" w:line="240" w:lineRule="auto"/>
        <w:contextualSpacing/>
        <w:rPr>
          <w:rFonts w:eastAsia="Times New Roman" w:cs="Arial"/>
          <w:color w:val="000000"/>
          <w:lang w:val="en-US" w:eastAsia="da-DK"/>
        </w:rPr>
      </w:pPr>
      <w:r w:rsidRPr="00AD5EE6">
        <w:rPr>
          <w:rFonts w:eastAsia="Times New Roman" w:cs="Arial"/>
          <w:color w:val="000000"/>
          <w:lang w:val="en-US" w:eastAsia="da-DK"/>
        </w:rPr>
        <w:t>Travel well lighted streets. Avoid dark corners, alleys and entrances to buildings. Always try to walk on the side of the street nearest oncoming traffic.</w:t>
      </w:r>
    </w:p>
    <w:p w14:paraId="5C55F91F" w14:textId="77777777" w:rsidR="0097224C" w:rsidRPr="00AD5EE6" w:rsidRDefault="0097224C" w:rsidP="00CF6762">
      <w:pPr>
        <w:numPr>
          <w:ilvl w:val="0"/>
          <w:numId w:val="55"/>
        </w:numPr>
        <w:shd w:val="clear" w:color="auto" w:fill="FFFFFF"/>
        <w:spacing w:before="100" w:beforeAutospacing="1" w:after="100" w:afterAutospacing="1" w:line="240" w:lineRule="auto"/>
        <w:contextualSpacing/>
        <w:rPr>
          <w:rFonts w:eastAsia="Times New Roman" w:cs="Arial"/>
          <w:color w:val="000000"/>
          <w:lang w:val="en-US" w:eastAsia="da-DK"/>
        </w:rPr>
      </w:pPr>
      <w:r w:rsidRPr="00AD5EE6">
        <w:rPr>
          <w:rFonts w:eastAsia="Times New Roman" w:cs="Arial"/>
          <w:color w:val="000000"/>
          <w:lang w:val="en-US" w:eastAsia="da-DK"/>
        </w:rPr>
        <w:t xml:space="preserve">If you must travel at night regularly, </w:t>
      </w:r>
      <w:proofErr w:type="gramStart"/>
      <w:r w:rsidRPr="00AD5EE6">
        <w:rPr>
          <w:rFonts w:eastAsia="Times New Roman" w:cs="Arial"/>
          <w:color w:val="000000"/>
          <w:lang w:val="en-US" w:eastAsia="da-DK"/>
        </w:rPr>
        <w:t>don't</w:t>
      </w:r>
      <w:proofErr w:type="gramEnd"/>
      <w:r w:rsidRPr="00AD5EE6">
        <w:rPr>
          <w:rFonts w:eastAsia="Times New Roman" w:cs="Arial"/>
          <w:color w:val="000000"/>
          <w:lang w:val="en-US" w:eastAsia="da-DK"/>
        </w:rPr>
        <w:t xml:space="preserve"> carry more than you can afford to lose. One suggestion is to carry a second wallet containing a few $1.00 bills and old credit cards, which </w:t>
      </w:r>
      <w:proofErr w:type="gramStart"/>
      <w:r w:rsidRPr="00AD5EE6">
        <w:rPr>
          <w:rFonts w:eastAsia="Times New Roman" w:cs="Arial"/>
          <w:color w:val="000000"/>
          <w:lang w:val="en-US" w:eastAsia="da-DK"/>
        </w:rPr>
        <w:t>are normally destroyed or discarded</w:t>
      </w:r>
      <w:proofErr w:type="gramEnd"/>
      <w:r w:rsidRPr="00AD5EE6">
        <w:rPr>
          <w:rFonts w:eastAsia="Times New Roman" w:cs="Arial"/>
          <w:color w:val="000000"/>
          <w:lang w:val="en-US" w:eastAsia="da-DK"/>
        </w:rPr>
        <w:t>. If confronted at knife or gunpoint, give the suspect the second wallet and concentrate on a good physical description to give to the police.</w:t>
      </w:r>
    </w:p>
    <w:p w14:paraId="69430A94" w14:textId="77777777" w:rsidR="0097224C" w:rsidRPr="00AD5EE6" w:rsidRDefault="0097224C" w:rsidP="00CF6762">
      <w:pPr>
        <w:numPr>
          <w:ilvl w:val="0"/>
          <w:numId w:val="55"/>
        </w:numPr>
        <w:shd w:val="clear" w:color="auto" w:fill="FFFFFF"/>
        <w:spacing w:before="100" w:beforeAutospacing="1" w:after="100" w:afterAutospacing="1" w:line="240" w:lineRule="auto"/>
        <w:contextualSpacing/>
        <w:rPr>
          <w:rFonts w:eastAsia="Times New Roman" w:cs="Arial"/>
          <w:color w:val="000000"/>
          <w:lang w:val="en-US" w:eastAsia="da-DK"/>
        </w:rPr>
      </w:pPr>
      <w:r w:rsidRPr="00AD5EE6">
        <w:rPr>
          <w:rFonts w:eastAsia="Times New Roman" w:cs="Arial"/>
          <w:color w:val="000000"/>
          <w:lang w:val="en-US" w:eastAsia="da-DK"/>
        </w:rPr>
        <w:t xml:space="preserve">There's safety in numbers! If possible, walk with a companion, either male or female. </w:t>
      </w:r>
      <w:proofErr w:type="gramStart"/>
      <w:r w:rsidRPr="00AD5EE6">
        <w:rPr>
          <w:rFonts w:eastAsia="Times New Roman" w:cs="Arial"/>
          <w:color w:val="000000"/>
          <w:lang w:val="en-US" w:eastAsia="da-DK"/>
        </w:rPr>
        <w:t>An armed robber is less likely to confront two or more, than a lone individual.</w:t>
      </w:r>
      <w:proofErr w:type="gramEnd"/>
    </w:p>
    <w:p w14:paraId="4BF9B452" w14:textId="77777777" w:rsidR="0097224C" w:rsidRPr="00AD5EE6" w:rsidRDefault="0097224C" w:rsidP="00CF6762">
      <w:pPr>
        <w:numPr>
          <w:ilvl w:val="0"/>
          <w:numId w:val="55"/>
        </w:numPr>
        <w:shd w:val="clear" w:color="auto" w:fill="FFFFFF"/>
        <w:spacing w:before="100" w:beforeAutospacing="1" w:after="100" w:afterAutospacing="1" w:line="240" w:lineRule="auto"/>
        <w:contextualSpacing/>
        <w:rPr>
          <w:rFonts w:eastAsia="Times New Roman" w:cs="Arial"/>
          <w:color w:val="000000"/>
          <w:lang w:val="en-US" w:eastAsia="da-DK"/>
        </w:rPr>
      </w:pPr>
      <w:r w:rsidRPr="00AD5EE6">
        <w:rPr>
          <w:rFonts w:eastAsia="Times New Roman" w:cs="Arial"/>
          <w:color w:val="000000"/>
          <w:lang w:val="en-US" w:eastAsia="da-DK"/>
        </w:rPr>
        <w:t>When waiting for a bus or taxi, try to select a well-lighted area. Aim for a busy stop where many people will be coming and going.</w:t>
      </w:r>
    </w:p>
    <w:p w14:paraId="45877E7D" w14:textId="77777777" w:rsidR="0097224C" w:rsidRPr="00AD5EE6" w:rsidRDefault="0097224C" w:rsidP="00CF6762">
      <w:pPr>
        <w:numPr>
          <w:ilvl w:val="0"/>
          <w:numId w:val="55"/>
        </w:numPr>
        <w:shd w:val="clear" w:color="auto" w:fill="FFFFFF"/>
        <w:spacing w:before="100" w:beforeAutospacing="1" w:after="100" w:afterAutospacing="1" w:line="240" w:lineRule="auto"/>
        <w:contextualSpacing/>
        <w:rPr>
          <w:rFonts w:eastAsia="Times New Roman" w:cs="Arial"/>
          <w:color w:val="000000"/>
          <w:lang w:val="en-US" w:eastAsia="da-DK"/>
        </w:rPr>
      </w:pPr>
      <w:proofErr w:type="gramStart"/>
      <w:r w:rsidRPr="00AD5EE6">
        <w:rPr>
          <w:rFonts w:eastAsia="Times New Roman" w:cs="Arial"/>
          <w:color w:val="000000"/>
          <w:lang w:val="en-US" w:eastAsia="da-DK"/>
        </w:rPr>
        <w:t>Don't</w:t>
      </w:r>
      <w:proofErr w:type="gramEnd"/>
      <w:r w:rsidRPr="00AD5EE6">
        <w:rPr>
          <w:rFonts w:eastAsia="Times New Roman" w:cs="Arial"/>
          <w:color w:val="000000"/>
          <w:lang w:val="en-US" w:eastAsia="da-DK"/>
        </w:rPr>
        <w:t xml:space="preserve"> hitchhike or accept rides from strangers.</w:t>
      </w:r>
    </w:p>
    <w:p w14:paraId="7A0C4CEF" w14:textId="77777777" w:rsidR="0097224C" w:rsidRPr="00AD5EE6" w:rsidRDefault="0097224C" w:rsidP="00CF6762">
      <w:pPr>
        <w:numPr>
          <w:ilvl w:val="0"/>
          <w:numId w:val="55"/>
        </w:numPr>
        <w:shd w:val="clear" w:color="auto" w:fill="FFFFFF"/>
        <w:spacing w:before="100" w:beforeAutospacing="1" w:after="100" w:afterAutospacing="1" w:line="240" w:lineRule="auto"/>
        <w:contextualSpacing/>
        <w:rPr>
          <w:rFonts w:eastAsia="Times New Roman" w:cs="Arial"/>
          <w:color w:val="000000"/>
          <w:lang w:val="en-US" w:eastAsia="da-DK"/>
        </w:rPr>
      </w:pPr>
      <w:r w:rsidRPr="00AD5EE6">
        <w:rPr>
          <w:rFonts w:eastAsia="Times New Roman" w:cs="Arial"/>
          <w:color w:val="000000"/>
          <w:lang w:val="en-US" w:eastAsia="da-DK"/>
        </w:rPr>
        <w:t>Avoid taking shortcuts through deserted areas such as parks, playgrounds, vacant lots, etc.</w:t>
      </w:r>
    </w:p>
    <w:p w14:paraId="44F070A0" w14:textId="77777777" w:rsidR="0097224C" w:rsidRPr="0097224C" w:rsidRDefault="0097224C" w:rsidP="00CF6762">
      <w:pPr>
        <w:numPr>
          <w:ilvl w:val="0"/>
          <w:numId w:val="55"/>
        </w:numPr>
        <w:shd w:val="clear" w:color="auto" w:fill="FFFFFF"/>
        <w:spacing w:before="100" w:beforeAutospacing="1" w:after="100" w:afterAutospacing="1" w:line="240" w:lineRule="auto"/>
        <w:contextualSpacing/>
        <w:rPr>
          <w:rFonts w:eastAsia="Times New Roman" w:cs="Arial"/>
          <w:color w:val="000000"/>
          <w:lang w:eastAsia="da-DK"/>
        </w:rPr>
      </w:pPr>
      <w:r w:rsidRPr="00AD5EE6">
        <w:rPr>
          <w:rFonts w:eastAsia="Times New Roman" w:cs="Arial"/>
          <w:color w:val="000000"/>
          <w:lang w:val="en-US" w:eastAsia="da-DK"/>
        </w:rPr>
        <w:t xml:space="preserve">Be cautious entering your car as someone may be hiding inside. </w:t>
      </w:r>
      <w:proofErr w:type="gramStart"/>
      <w:r w:rsidRPr="00AD5EE6">
        <w:rPr>
          <w:rFonts w:eastAsia="Times New Roman" w:cs="Arial"/>
          <w:color w:val="000000"/>
          <w:lang w:val="en-US" w:eastAsia="da-DK"/>
        </w:rPr>
        <w:t>Or</w:t>
      </w:r>
      <w:proofErr w:type="gramEnd"/>
      <w:r w:rsidRPr="00AD5EE6">
        <w:rPr>
          <w:rFonts w:eastAsia="Times New Roman" w:cs="Arial"/>
          <w:color w:val="000000"/>
          <w:lang w:val="en-US" w:eastAsia="da-DK"/>
        </w:rPr>
        <w:t xml:space="preserve">, when leaving your car, someone may be waiting. </w:t>
      </w:r>
      <w:r w:rsidRPr="0097224C">
        <w:rPr>
          <w:rFonts w:eastAsia="Times New Roman" w:cs="Arial"/>
          <w:color w:val="000000"/>
          <w:lang w:eastAsia="da-DK"/>
        </w:rPr>
        <w:t xml:space="preserve">Park in </w:t>
      </w:r>
      <w:proofErr w:type="spellStart"/>
      <w:r w:rsidRPr="0097224C">
        <w:rPr>
          <w:rFonts w:eastAsia="Times New Roman" w:cs="Arial"/>
          <w:color w:val="000000"/>
          <w:lang w:eastAsia="da-DK"/>
        </w:rPr>
        <w:t>well</w:t>
      </w:r>
      <w:proofErr w:type="spellEnd"/>
      <w:r w:rsidRPr="0097224C">
        <w:rPr>
          <w:rFonts w:eastAsia="Times New Roman" w:cs="Arial"/>
          <w:color w:val="000000"/>
          <w:lang w:eastAsia="da-DK"/>
        </w:rPr>
        <w:t xml:space="preserve"> </w:t>
      </w:r>
      <w:proofErr w:type="spellStart"/>
      <w:r w:rsidRPr="0097224C">
        <w:rPr>
          <w:rFonts w:eastAsia="Times New Roman" w:cs="Arial"/>
          <w:color w:val="000000"/>
          <w:lang w:eastAsia="da-DK"/>
        </w:rPr>
        <w:t>lighted</w:t>
      </w:r>
      <w:proofErr w:type="spellEnd"/>
      <w:r w:rsidRPr="0097224C">
        <w:rPr>
          <w:rFonts w:eastAsia="Times New Roman" w:cs="Arial"/>
          <w:color w:val="000000"/>
          <w:lang w:eastAsia="da-DK"/>
        </w:rPr>
        <w:t xml:space="preserve"> </w:t>
      </w:r>
      <w:proofErr w:type="spellStart"/>
      <w:r w:rsidRPr="0097224C">
        <w:rPr>
          <w:rFonts w:eastAsia="Times New Roman" w:cs="Arial"/>
          <w:color w:val="000000"/>
          <w:lang w:eastAsia="da-DK"/>
        </w:rPr>
        <w:t>areas</w:t>
      </w:r>
      <w:proofErr w:type="spellEnd"/>
      <w:r w:rsidRPr="0097224C">
        <w:rPr>
          <w:rFonts w:eastAsia="Times New Roman" w:cs="Arial"/>
          <w:color w:val="000000"/>
          <w:lang w:eastAsia="da-DK"/>
        </w:rPr>
        <w:t>.</w:t>
      </w:r>
    </w:p>
    <w:p w14:paraId="571D7115" w14:textId="77777777" w:rsidR="0097224C" w:rsidRPr="00AD5EE6" w:rsidRDefault="0097224C" w:rsidP="009F0ACD">
      <w:pPr>
        <w:numPr>
          <w:ilvl w:val="0"/>
          <w:numId w:val="55"/>
        </w:numPr>
        <w:shd w:val="clear" w:color="auto" w:fill="FFFFFF"/>
        <w:spacing w:before="100" w:beforeAutospacing="1" w:after="100" w:afterAutospacing="1" w:line="240" w:lineRule="auto"/>
        <w:contextualSpacing/>
        <w:rPr>
          <w:rFonts w:eastAsia="Times New Roman" w:cs="Arial"/>
          <w:color w:val="000000"/>
          <w:lang w:val="en-US" w:eastAsia="da-DK"/>
        </w:rPr>
      </w:pPr>
      <w:r w:rsidRPr="00AD5EE6">
        <w:rPr>
          <w:rFonts w:eastAsia="Times New Roman" w:cs="Arial"/>
          <w:color w:val="000000"/>
          <w:lang w:val="en-US" w:eastAsia="da-DK"/>
        </w:rPr>
        <w:lastRenderedPageBreak/>
        <w:t xml:space="preserve">Never carry weapons that </w:t>
      </w:r>
      <w:proofErr w:type="gramStart"/>
      <w:r w:rsidRPr="00AD5EE6">
        <w:rPr>
          <w:rFonts w:eastAsia="Times New Roman" w:cs="Arial"/>
          <w:color w:val="000000"/>
          <w:lang w:val="en-US" w:eastAsia="da-DK"/>
        </w:rPr>
        <w:t>can be used</w:t>
      </w:r>
      <w:proofErr w:type="gramEnd"/>
      <w:r w:rsidRPr="00AD5EE6">
        <w:rPr>
          <w:rFonts w:eastAsia="Times New Roman" w:cs="Arial"/>
          <w:color w:val="000000"/>
          <w:lang w:val="en-US" w:eastAsia="da-DK"/>
        </w:rPr>
        <w:t xml:space="preserve"> against you.</w:t>
      </w:r>
    </w:p>
    <w:p w14:paraId="1F880CFF" w14:textId="77777777" w:rsidR="0097224C" w:rsidRPr="00AD5EE6" w:rsidRDefault="0097224C" w:rsidP="009F0ACD">
      <w:pPr>
        <w:numPr>
          <w:ilvl w:val="0"/>
          <w:numId w:val="55"/>
        </w:numPr>
        <w:shd w:val="clear" w:color="auto" w:fill="FFFFFF"/>
        <w:spacing w:before="100" w:beforeAutospacing="1" w:after="100" w:afterAutospacing="1" w:line="240" w:lineRule="auto"/>
        <w:contextualSpacing/>
        <w:rPr>
          <w:rFonts w:eastAsia="Times New Roman" w:cs="Arial"/>
          <w:color w:val="000000"/>
          <w:lang w:val="en-US" w:eastAsia="da-DK"/>
        </w:rPr>
      </w:pPr>
      <w:r w:rsidRPr="00AD5EE6">
        <w:rPr>
          <w:rFonts w:eastAsia="Times New Roman" w:cs="Arial"/>
          <w:color w:val="000000"/>
          <w:lang w:val="en-US" w:eastAsia="da-DK"/>
        </w:rPr>
        <w:t>If someone asks directions, keep a polite but maintain a safe distance.</w:t>
      </w:r>
    </w:p>
    <w:p w14:paraId="4167485C" w14:textId="26551E84" w:rsidR="0097224C" w:rsidRPr="00AD5EE6" w:rsidRDefault="0097224C" w:rsidP="009F0ACD">
      <w:pPr>
        <w:numPr>
          <w:ilvl w:val="0"/>
          <w:numId w:val="55"/>
        </w:numPr>
        <w:shd w:val="clear" w:color="auto" w:fill="FFFFFF"/>
        <w:spacing w:before="100" w:beforeAutospacing="1" w:after="100" w:afterAutospacing="1" w:line="240" w:lineRule="auto"/>
        <w:contextualSpacing/>
        <w:rPr>
          <w:rFonts w:eastAsia="Times New Roman" w:cs="Arial"/>
          <w:color w:val="000000"/>
          <w:lang w:val="en-US" w:eastAsia="da-DK"/>
        </w:rPr>
      </w:pPr>
      <w:r w:rsidRPr="00AD5EE6">
        <w:rPr>
          <w:rFonts w:eastAsia="Times New Roman" w:cs="Arial"/>
          <w:color w:val="000000"/>
          <w:lang w:val="en-US" w:eastAsia="da-DK"/>
        </w:rPr>
        <w:t>If you are alone and think you are being followed, head for an occupied building such as a bar, restaurant, gas station, fire station, etc. If none is available, cross the street in the middle of the block. If there is street vehicular traffic, try to stop a car for help.</w:t>
      </w:r>
    </w:p>
    <w:p w14:paraId="2A80767C" w14:textId="24082775" w:rsidR="00CE565F" w:rsidRPr="00AD5EE6" w:rsidRDefault="00CE565F" w:rsidP="009F0ACD">
      <w:pPr>
        <w:numPr>
          <w:ilvl w:val="0"/>
          <w:numId w:val="55"/>
        </w:numPr>
        <w:shd w:val="clear" w:color="auto" w:fill="FFFFFF"/>
        <w:spacing w:before="100" w:beforeAutospacing="1" w:after="100" w:afterAutospacing="1" w:line="240" w:lineRule="auto"/>
        <w:contextualSpacing/>
        <w:rPr>
          <w:rFonts w:eastAsia="Times New Roman" w:cs="Arial"/>
          <w:b/>
          <w:i/>
          <w:color w:val="000000"/>
          <w:lang w:val="en-US" w:eastAsia="da-DK"/>
        </w:rPr>
      </w:pPr>
      <w:r w:rsidRPr="00AD5EE6">
        <w:rPr>
          <w:rFonts w:eastAsia="Times New Roman" w:cs="Arial"/>
          <w:b/>
          <w:i/>
          <w:color w:val="000000"/>
          <w:lang w:val="en-US" w:eastAsia="da-DK"/>
        </w:rPr>
        <w:t xml:space="preserve">Specify any </w:t>
      </w:r>
      <w:r w:rsidR="00241DBB" w:rsidRPr="00AD5EE6">
        <w:rPr>
          <w:rFonts w:eastAsia="Times New Roman" w:cs="Arial"/>
          <w:b/>
          <w:i/>
          <w:color w:val="000000"/>
          <w:lang w:val="en-US" w:eastAsia="da-DK"/>
        </w:rPr>
        <w:t>additional, location specific recommendations</w:t>
      </w:r>
    </w:p>
    <w:p w14:paraId="324FD454" w14:textId="77777777" w:rsidR="0097224C" w:rsidRPr="0097224C" w:rsidRDefault="0097224C" w:rsidP="0097224C">
      <w:pPr>
        <w:rPr>
          <w:lang w:val="en-GB"/>
        </w:rPr>
      </w:pPr>
    </w:p>
    <w:p w14:paraId="3B916B5D" w14:textId="05CEF3C7" w:rsidR="0097224C" w:rsidRPr="0097224C" w:rsidRDefault="0097224C" w:rsidP="00FD1130">
      <w:pPr>
        <w:pStyle w:val="Overskrift1"/>
        <w:rPr>
          <w:lang w:val="en-GB"/>
        </w:rPr>
      </w:pPr>
      <w:bookmarkStart w:id="12" w:name="_Toc524960263"/>
      <w:bookmarkStart w:id="13" w:name="_Toc522882007"/>
      <w:proofErr w:type="spellStart"/>
      <w:r w:rsidRPr="0097224C">
        <w:t>Political</w:t>
      </w:r>
      <w:proofErr w:type="spellEnd"/>
      <w:r w:rsidRPr="0097224C">
        <w:t xml:space="preserve"> </w:t>
      </w:r>
      <w:proofErr w:type="spellStart"/>
      <w:r w:rsidRPr="0097224C">
        <w:t>unrest</w:t>
      </w:r>
      <w:proofErr w:type="spellEnd"/>
      <w:r w:rsidRPr="0097224C">
        <w:t xml:space="preserve"> / demonstrations</w:t>
      </w:r>
      <w:bookmarkEnd w:id="12"/>
      <w:bookmarkEnd w:id="13"/>
      <w:r w:rsidRPr="0097224C">
        <w:t xml:space="preserve"> </w:t>
      </w:r>
    </w:p>
    <w:p w14:paraId="63D37471" w14:textId="5C46DE8C" w:rsidR="0097224C" w:rsidRPr="00241DBB" w:rsidRDefault="0097224C" w:rsidP="00CF6762">
      <w:pPr>
        <w:numPr>
          <w:ilvl w:val="0"/>
          <w:numId w:val="54"/>
        </w:numPr>
        <w:contextualSpacing/>
        <w:rPr>
          <w:i/>
          <w:lang w:val="en-GB"/>
        </w:rPr>
      </w:pPr>
      <w:r w:rsidRPr="00241DBB">
        <w:rPr>
          <w:i/>
          <w:lang w:val="en-GB"/>
        </w:rPr>
        <w:t xml:space="preserve">Carry a cell phone all times. </w:t>
      </w:r>
      <w:r w:rsidR="00241DBB" w:rsidRPr="00241DBB">
        <w:rPr>
          <w:i/>
          <w:lang w:val="en-GB"/>
        </w:rPr>
        <w:t xml:space="preserve">Partner </w:t>
      </w:r>
      <w:r w:rsidRPr="00241DBB">
        <w:rPr>
          <w:i/>
          <w:lang w:val="en-GB"/>
        </w:rPr>
        <w:t xml:space="preserve">security focal point will alert staff about developing or ongoing demonstrations </w:t>
      </w:r>
      <w:r w:rsidR="00241DBB" w:rsidRPr="00241DBB">
        <w:rPr>
          <w:i/>
          <w:lang w:val="en-GB"/>
        </w:rPr>
        <w:t>or</w:t>
      </w:r>
      <w:r w:rsidRPr="00241DBB">
        <w:rPr>
          <w:i/>
          <w:lang w:val="en-GB"/>
        </w:rPr>
        <w:t xml:space="preserve"> riots. </w:t>
      </w:r>
    </w:p>
    <w:p w14:paraId="4227010C" w14:textId="023CE1AD" w:rsidR="0097224C" w:rsidRPr="00241DBB" w:rsidRDefault="0097224C" w:rsidP="00CF6762">
      <w:pPr>
        <w:numPr>
          <w:ilvl w:val="0"/>
          <w:numId w:val="54"/>
        </w:numPr>
        <w:contextualSpacing/>
        <w:rPr>
          <w:i/>
          <w:lang w:val="en-GB"/>
        </w:rPr>
      </w:pPr>
      <w:r w:rsidRPr="00241DBB">
        <w:rPr>
          <w:i/>
          <w:lang w:val="en-GB"/>
        </w:rPr>
        <w:t xml:space="preserve">Staff are required to receive a briefing </w:t>
      </w:r>
      <w:r w:rsidR="00241DBB" w:rsidRPr="00241DBB">
        <w:rPr>
          <w:i/>
          <w:lang w:val="en-GB"/>
        </w:rPr>
        <w:t>regularly</w:t>
      </w:r>
      <w:r w:rsidRPr="00241DBB">
        <w:rPr>
          <w:i/>
          <w:lang w:val="en-GB"/>
        </w:rPr>
        <w:t xml:space="preserve"> on any developing political crisis. </w:t>
      </w:r>
    </w:p>
    <w:p w14:paraId="6D5FF5B5" w14:textId="34C63129" w:rsidR="0097224C" w:rsidRDefault="0097224C" w:rsidP="00CF6762">
      <w:pPr>
        <w:numPr>
          <w:ilvl w:val="0"/>
          <w:numId w:val="54"/>
        </w:numPr>
        <w:contextualSpacing/>
        <w:rPr>
          <w:i/>
          <w:lang w:val="en-GB"/>
        </w:rPr>
      </w:pPr>
      <w:r w:rsidRPr="00241DBB">
        <w:rPr>
          <w:i/>
          <w:lang w:val="en-GB"/>
        </w:rPr>
        <w:t xml:space="preserve">If caught </w:t>
      </w:r>
      <w:proofErr w:type="gramStart"/>
      <w:r w:rsidRPr="00241DBB">
        <w:rPr>
          <w:i/>
          <w:lang w:val="en-GB"/>
        </w:rPr>
        <w:t>in the vicinity of</w:t>
      </w:r>
      <w:proofErr w:type="gramEnd"/>
      <w:r w:rsidRPr="00241DBB">
        <w:rPr>
          <w:i/>
          <w:lang w:val="en-GB"/>
        </w:rPr>
        <w:t xml:space="preserve"> a demonstration or riot, seek safer areas and contact the office. </w:t>
      </w:r>
    </w:p>
    <w:p w14:paraId="3258CB23" w14:textId="13C62E71" w:rsidR="00FD1130" w:rsidRPr="00241DBB" w:rsidRDefault="00FD1130" w:rsidP="00CF6762">
      <w:pPr>
        <w:numPr>
          <w:ilvl w:val="0"/>
          <w:numId w:val="54"/>
        </w:numPr>
        <w:contextualSpacing/>
        <w:rPr>
          <w:i/>
          <w:lang w:val="en-GB"/>
        </w:rPr>
      </w:pPr>
      <w:r>
        <w:rPr>
          <w:i/>
          <w:lang w:val="en-GB"/>
        </w:rPr>
        <w:t>Specify any additional recommendations</w:t>
      </w:r>
    </w:p>
    <w:p w14:paraId="1562247B" w14:textId="77777777" w:rsidR="0097224C" w:rsidRPr="0097224C" w:rsidRDefault="0097224C" w:rsidP="0097224C">
      <w:pPr>
        <w:rPr>
          <w:color w:val="FF0000"/>
          <w:lang w:val="en-GB"/>
        </w:rPr>
      </w:pPr>
    </w:p>
    <w:p w14:paraId="30F37ED7" w14:textId="77777777" w:rsidR="0097224C" w:rsidRPr="0097224C" w:rsidRDefault="0097224C" w:rsidP="0097224C">
      <w:pPr>
        <w:keepNext/>
        <w:keepLines/>
        <w:spacing w:before="240" w:after="0"/>
        <w:outlineLvl w:val="0"/>
        <w:rPr>
          <w:rFonts w:asciiTheme="majorHAnsi" w:eastAsiaTheme="majorEastAsia" w:hAnsiTheme="majorHAnsi" w:cstheme="majorBidi"/>
          <w:color w:val="2F5496" w:themeColor="accent1" w:themeShade="BF"/>
          <w:sz w:val="32"/>
          <w:szCs w:val="32"/>
          <w:lang w:val="en-GB"/>
        </w:rPr>
      </w:pPr>
      <w:bookmarkStart w:id="14" w:name="_Toc524960285"/>
      <w:bookmarkStart w:id="15" w:name="_Toc522882030"/>
      <w:r w:rsidRPr="0097224C">
        <w:rPr>
          <w:rFonts w:asciiTheme="majorHAnsi" w:eastAsiaTheme="majorEastAsia" w:hAnsiTheme="majorHAnsi" w:cstheme="majorBidi"/>
          <w:color w:val="2F5496" w:themeColor="accent1" w:themeShade="BF"/>
          <w:sz w:val="32"/>
          <w:szCs w:val="32"/>
          <w:lang w:val="en-GB"/>
        </w:rPr>
        <w:t>Communications</w:t>
      </w:r>
      <w:bookmarkEnd w:id="14"/>
      <w:bookmarkEnd w:id="15"/>
      <w:r w:rsidRPr="0097224C">
        <w:rPr>
          <w:rFonts w:asciiTheme="majorHAnsi" w:eastAsiaTheme="majorEastAsia" w:hAnsiTheme="majorHAnsi" w:cstheme="majorBidi"/>
          <w:color w:val="2F5496" w:themeColor="accent1" w:themeShade="BF"/>
          <w:sz w:val="32"/>
          <w:szCs w:val="32"/>
          <w:lang w:val="en-GB"/>
        </w:rPr>
        <w:t xml:space="preserve"> </w:t>
      </w:r>
    </w:p>
    <w:p w14:paraId="44FBE60D" w14:textId="77777777" w:rsidR="00872F5C" w:rsidRPr="00872F5C" w:rsidRDefault="00872F5C" w:rsidP="00872F5C">
      <w:pPr>
        <w:pStyle w:val="Listeafsnit"/>
        <w:numPr>
          <w:ilvl w:val="0"/>
          <w:numId w:val="58"/>
        </w:numPr>
        <w:rPr>
          <w:i/>
          <w:lang w:val="en-GB"/>
        </w:rPr>
      </w:pPr>
      <w:r w:rsidRPr="00872F5C">
        <w:rPr>
          <w:i/>
          <w:lang w:val="en-GB"/>
        </w:rPr>
        <w:t>Describe</w:t>
      </w:r>
      <w:r w:rsidR="0097224C" w:rsidRPr="00872F5C">
        <w:rPr>
          <w:i/>
          <w:lang w:val="en-GB"/>
        </w:rPr>
        <w:t xml:space="preserve"> partner offices primary and secondary communication system </w:t>
      </w:r>
      <w:r w:rsidRPr="00872F5C">
        <w:rPr>
          <w:i/>
          <w:lang w:val="en-GB"/>
        </w:rPr>
        <w:t>e.g. mobile phones, supplemented by satellite phones as a redundant system.</w:t>
      </w:r>
    </w:p>
    <w:p w14:paraId="09832EF2" w14:textId="280C70F7" w:rsidR="0097224C" w:rsidRPr="00872F5C" w:rsidRDefault="00872F5C" w:rsidP="00872F5C">
      <w:pPr>
        <w:pStyle w:val="Listeafsnit"/>
        <w:numPr>
          <w:ilvl w:val="0"/>
          <w:numId w:val="58"/>
        </w:numPr>
        <w:rPr>
          <w:i/>
          <w:lang w:val="en-GB"/>
        </w:rPr>
      </w:pPr>
      <w:r w:rsidRPr="00872F5C">
        <w:rPr>
          <w:i/>
          <w:lang w:val="en-GB"/>
        </w:rPr>
        <w:t>Describe any standard or emergency communication procedures</w:t>
      </w:r>
      <w:r w:rsidR="0097224C" w:rsidRPr="00872F5C">
        <w:rPr>
          <w:i/>
          <w:lang w:val="en-GB"/>
        </w:rPr>
        <w:t xml:space="preserve"> </w:t>
      </w:r>
    </w:p>
    <w:p w14:paraId="0BE7A87D" w14:textId="77777777" w:rsidR="0097224C" w:rsidRPr="00AD5EE6" w:rsidRDefault="0097224C" w:rsidP="0097224C">
      <w:pPr>
        <w:keepNext/>
        <w:keepLines/>
        <w:spacing w:before="240" w:after="0"/>
        <w:outlineLvl w:val="0"/>
        <w:rPr>
          <w:rFonts w:asciiTheme="majorHAnsi" w:eastAsiaTheme="majorEastAsia" w:hAnsiTheme="majorHAnsi" w:cstheme="majorBidi"/>
          <w:color w:val="2F5496" w:themeColor="accent1" w:themeShade="BF"/>
          <w:sz w:val="32"/>
          <w:szCs w:val="32"/>
          <w:lang w:val="en-US"/>
        </w:rPr>
      </w:pPr>
      <w:bookmarkStart w:id="16" w:name="_Toc524960288"/>
      <w:r w:rsidRPr="00AD5EE6">
        <w:rPr>
          <w:rFonts w:asciiTheme="majorHAnsi" w:eastAsiaTheme="majorEastAsia" w:hAnsiTheme="majorHAnsi" w:cstheme="majorBidi"/>
          <w:color w:val="2F5496" w:themeColor="accent1" w:themeShade="BF"/>
          <w:sz w:val="32"/>
          <w:szCs w:val="32"/>
          <w:lang w:val="en-US"/>
        </w:rPr>
        <w:t>Incident Reporting</w:t>
      </w:r>
      <w:bookmarkEnd w:id="16"/>
      <w:r w:rsidRPr="00AD5EE6">
        <w:rPr>
          <w:rFonts w:asciiTheme="majorHAnsi" w:eastAsiaTheme="majorEastAsia" w:hAnsiTheme="majorHAnsi" w:cstheme="majorBidi"/>
          <w:color w:val="2F5496" w:themeColor="accent1" w:themeShade="BF"/>
          <w:sz w:val="32"/>
          <w:szCs w:val="32"/>
          <w:lang w:val="en-US"/>
        </w:rPr>
        <w:t xml:space="preserve"> </w:t>
      </w:r>
    </w:p>
    <w:p w14:paraId="51378126" w14:textId="266917E1" w:rsidR="0097224C" w:rsidRPr="00FD1130" w:rsidRDefault="0097224C" w:rsidP="0097224C">
      <w:pPr>
        <w:rPr>
          <w:i/>
          <w:lang w:val="en-GB"/>
        </w:rPr>
      </w:pPr>
      <w:r w:rsidRPr="00FD1130">
        <w:rPr>
          <w:i/>
          <w:lang w:val="en-GB"/>
        </w:rPr>
        <w:t xml:space="preserve">All incidents that involve </w:t>
      </w:r>
      <w:r w:rsidR="00A070C2" w:rsidRPr="00FD1130">
        <w:rPr>
          <w:i/>
          <w:lang w:val="en-GB"/>
        </w:rPr>
        <w:t>NGO</w:t>
      </w:r>
      <w:r w:rsidRPr="00FD1130">
        <w:rPr>
          <w:i/>
          <w:lang w:val="en-GB"/>
        </w:rPr>
        <w:t xml:space="preserve"> staff members, dependents or property </w:t>
      </w:r>
      <w:proofErr w:type="gramStart"/>
      <w:r w:rsidRPr="00FD1130">
        <w:rPr>
          <w:i/>
          <w:lang w:val="en-GB"/>
        </w:rPr>
        <w:t>are reported</w:t>
      </w:r>
      <w:proofErr w:type="gramEnd"/>
      <w:r w:rsidRPr="00FD1130">
        <w:rPr>
          <w:i/>
          <w:lang w:val="en-GB"/>
        </w:rPr>
        <w:t xml:space="preserve"> to the Security Focal Point (SFP) at </w:t>
      </w:r>
      <w:r w:rsidR="00A070C2" w:rsidRPr="00FD1130">
        <w:rPr>
          <w:i/>
          <w:lang w:val="en-GB"/>
        </w:rPr>
        <w:t>NGO</w:t>
      </w:r>
      <w:r w:rsidRPr="00FD1130">
        <w:rPr>
          <w:i/>
          <w:lang w:val="en-GB"/>
        </w:rPr>
        <w:t xml:space="preserve"> head quarter in DK or designee in the most expedient manner possible. </w:t>
      </w:r>
    </w:p>
    <w:p w14:paraId="5962826B" w14:textId="6164F493" w:rsidR="0097224C" w:rsidRPr="00FD1130" w:rsidRDefault="0097224C" w:rsidP="0097224C">
      <w:pPr>
        <w:rPr>
          <w:i/>
          <w:lang w:val="en-GB"/>
        </w:rPr>
      </w:pPr>
      <w:r w:rsidRPr="00FD1130">
        <w:rPr>
          <w:i/>
          <w:lang w:val="en-GB"/>
        </w:rPr>
        <w:t xml:space="preserve">The security focal point or designee responds to the incident as necessary and reports the incident to the Board of Directors. The security focal point determines what information concerning the incident </w:t>
      </w:r>
      <w:proofErr w:type="gramStart"/>
      <w:r w:rsidRPr="00FD1130">
        <w:rPr>
          <w:i/>
          <w:lang w:val="en-GB"/>
        </w:rPr>
        <w:t>will be shared</w:t>
      </w:r>
      <w:proofErr w:type="gramEnd"/>
      <w:r w:rsidRPr="00FD1130">
        <w:rPr>
          <w:i/>
          <w:lang w:val="en-GB"/>
        </w:rPr>
        <w:t xml:space="preserve"> with others. Personal information will remain confidential unless security conditions warrant otherwise. A written incident report is submitted to the local partner SFP and the HQ SFP using the form at the end of this report. </w:t>
      </w:r>
    </w:p>
    <w:p w14:paraId="79078756" w14:textId="3DC2E964" w:rsidR="0097224C" w:rsidRPr="0097224C" w:rsidRDefault="0097224C" w:rsidP="0097224C">
      <w:pPr>
        <w:rPr>
          <w:i/>
          <w:lang w:val="en-GB"/>
        </w:rPr>
      </w:pPr>
      <w:r w:rsidRPr="0097224C">
        <w:rPr>
          <w:i/>
          <w:lang w:val="en-GB"/>
        </w:rPr>
        <w:t>Insert Incident Reporting Form</w:t>
      </w:r>
    </w:p>
    <w:p w14:paraId="0A18FBC1" w14:textId="77777777" w:rsidR="00AC2EAC" w:rsidRPr="00AC2EAC" w:rsidRDefault="00AC2EAC" w:rsidP="00AC2EAC">
      <w:pPr>
        <w:keepNext/>
        <w:keepLines/>
        <w:spacing w:before="240" w:after="240"/>
        <w:outlineLvl w:val="0"/>
        <w:rPr>
          <w:rFonts w:asciiTheme="majorHAnsi" w:eastAsiaTheme="majorEastAsia" w:hAnsiTheme="majorHAnsi" w:cstheme="majorBidi"/>
          <w:color w:val="2F5496" w:themeColor="accent1" w:themeShade="BF"/>
          <w:sz w:val="32"/>
          <w:szCs w:val="32"/>
        </w:rPr>
      </w:pPr>
      <w:proofErr w:type="spellStart"/>
      <w:r w:rsidRPr="00AC2EAC">
        <w:rPr>
          <w:rFonts w:asciiTheme="majorHAnsi" w:eastAsiaTheme="majorEastAsia" w:hAnsiTheme="majorHAnsi" w:cstheme="majorBidi"/>
          <w:color w:val="2F5496" w:themeColor="accent1" w:themeShade="BF"/>
          <w:sz w:val="32"/>
          <w:szCs w:val="32"/>
        </w:rPr>
        <w:t>Abreviations</w:t>
      </w:r>
      <w:proofErr w:type="spellEnd"/>
      <w:r w:rsidRPr="00AC2EAC">
        <w:rPr>
          <w:rFonts w:asciiTheme="majorHAnsi" w:eastAsiaTheme="majorEastAsia" w:hAnsiTheme="majorHAnsi" w:cstheme="majorBidi"/>
          <w:color w:val="2F5496" w:themeColor="accent1" w:themeShade="BF"/>
          <w:sz w:val="32"/>
          <w:szCs w:val="32"/>
        </w:rPr>
        <w:t xml:space="preserve"> </w:t>
      </w:r>
    </w:p>
    <w:tbl>
      <w:tblPr>
        <w:tblStyle w:val="TableGrid1"/>
        <w:tblW w:w="0" w:type="auto"/>
        <w:tblLook w:val="04A0" w:firstRow="1" w:lastRow="0" w:firstColumn="1" w:lastColumn="0" w:noHBand="0" w:noVBand="1"/>
      </w:tblPr>
      <w:tblGrid>
        <w:gridCol w:w="846"/>
        <w:gridCol w:w="8782"/>
      </w:tblGrid>
      <w:tr w:rsidR="00AC2EAC" w:rsidRPr="00AC2EAC" w14:paraId="7D958A02" w14:textId="77777777" w:rsidTr="00AC2EAC">
        <w:tc>
          <w:tcPr>
            <w:tcW w:w="846" w:type="dxa"/>
          </w:tcPr>
          <w:p w14:paraId="613E553C" w14:textId="77777777" w:rsidR="00AC2EAC" w:rsidRPr="00AC2EAC" w:rsidRDefault="00AC2EAC" w:rsidP="00AC2EAC">
            <w:r w:rsidRPr="00AC2EAC">
              <w:t>CBT</w:t>
            </w:r>
          </w:p>
        </w:tc>
        <w:tc>
          <w:tcPr>
            <w:tcW w:w="8782" w:type="dxa"/>
          </w:tcPr>
          <w:p w14:paraId="2F58D2A3" w14:textId="77777777" w:rsidR="00AC2EAC" w:rsidRPr="00AC2EAC" w:rsidRDefault="00AC2EAC" w:rsidP="00AC2EAC">
            <w:r w:rsidRPr="00AC2EAC">
              <w:t xml:space="preserve">Computer </w:t>
            </w:r>
            <w:proofErr w:type="spellStart"/>
            <w:r w:rsidRPr="00AC2EAC">
              <w:t>Based</w:t>
            </w:r>
            <w:proofErr w:type="spellEnd"/>
            <w:r w:rsidRPr="00AC2EAC">
              <w:t xml:space="preserve"> </w:t>
            </w:r>
            <w:proofErr w:type="spellStart"/>
            <w:r w:rsidRPr="00AC2EAC">
              <w:t>training</w:t>
            </w:r>
            <w:proofErr w:type="spellEnd"/>
          </w:p>
        </w:tc>
      </w:tr>
      <w:tr w:rsidR="00AC2EAC" w:rsidRPr="00AC2EAC" w14:paraId="23F08DE4" w14:textId="77777777" w:rsidTr="00AC2EAC">
        <w:tc>
          <w:tcPr>
            <w:tcW w:w="846" w:type="dxa"/>
          </w:tcPr>
          <w:p w14:paraId="6CDC63E9" w14:textId="77777777" w:rsidR="00AC2EAC" w:rsidRPr="00AC2EAC" w:rsidRDefault="00AC2EAC" w:rsidP="00AC2EAC">
            <w:r w:rsidRPr="00AC2EAC">
              <w:t>CHS</w:t>
            </w:r>
          </w:p>
        </w:tc>
        <w:tc>
          <w:tcPr>
            <w:tcW w:w="8782" w:type="dxa"/>
          </w:tcPr>
          <w:p w14:paraId="5DF1E524" w14:textId="77777777" w:rsidR="00AC2EAC" w:rsidRPr="00AC2EAC" w:rsidRDefault="00AC2EAC" w:rsidP="00AC2EAC">
            <w:r w:rsidRPr="00AC2EAC">
              <w:t xml:space="preserve">Core </w:t>
            </w:r>
            <w:proofErr w:type="spellStart"/>
            <w:r w:rsidRPr="00AC2EAC">
              <w:t>Humanitarian</w:t>
            </w:r>
            <w:proofErr w:type="spellEnd"/>
            <w:r w:rsidRPr="00AC2EAC">
              <w:t xml:space="preserve"> Standards</w:t>
            </w:r>
          </w:p>
        </w:tc>
      </w:tr>
      <w:tr w:rsidR="00AC2EAC" w:rsidRPr="00AC2EAC" w14:paraId="4B3D544C" w14:textId="77777777" w:rsidTr="00AC2EAC">
        <w:tc>
          <w:tcPr>
            <w:tcW w:w="846" w:type="dxa"/>
          </w:tcPr>
          <w:p w14:paraId="5E802850" w14:textId="77777777" w:rsidR="00AC2EAC" w:rsidRPr="00AC2EAC" w:rsidRDefault="00AC2EAC" w:rsidP="00AC2EAC">
            <w:r w:rsidRPr="00AC2EAC">
              <w:t>CMT</w:t>
            </w:r>
          </w:p>
        </w:tc>
        <w:tc>
          <w:tcPr>
            <w:tcW w:w="8782" w:type="dxa"/>
          </w:tcPr>
          <w:p w14:paraId="75975FA6" w14:textId="77777777" w:rsidR="00AC2EAC" w:rsidRPr="00AC2EAC" w:rsidRDefault="00AC2EAC" w:rsidP="00AC2EAC">
            <w:proofErr w:type="spellStart"/>
            <w:r w:rsidRPr="00AC2EAC">
              <w:t>Crisis</w:t>
            </w:r>
            <w:proofErr w:type="spellEnd"/>
            <w:r w:rsidRPr="00AC2EAC">
              <w:t xml:space="preserve"> Management Team</w:t>
            </w:r>
          </w:p>
        </w:tc>
      </w:tr>
      <w:tr w:rsidR="00AC2EAC" w:rsidRPr="00AC2EAC" w14:paraId="42C023FA" w14:textId="77777777" w:rsidTr="00AC2EAC">
        <w:tc>
          <w:tcPr>
            <w:tcW w:w="846" w:type="dxa"/>
          </w:tcPr>
          <w:p w14:paraId="0AD7BE28" w14:textId="77777777" w:rsidR="00AC2EAC" w:rsidRPr="00AC2EAC" w:rsidRDefault="00AC2EAC" w:rsidP="00AC2EAC">
            <w:r w:rsidRPr="00AC2EAC">
              <w:t>ERP</w:t>
            </w:r>
          </w:p>
        </w:tc>
        <w:tc>
          <w:tcPr>
            <w:tcW w:w="8782" w:type="dxa"/>
          </w:tcPr>
          <w:p w14:paraId="11A6B025" w14:textId="77777777" w:rsidR="00AC2EAC" w:rsidRPr="00AC2EAC" w:rsidRDefault="00AC2EAC" w:rsidP="00AC2EAC">
            <w:r w:rsidRPr="00AC2EAC">
              <w:t xml:space="preserve">Emergency </w:t>
            </w:r>
            <w:proofErr w:type="spellStart"/>
            <w:r w:rsidRPr="00AC2EAC">
              <w:t>Response</w:t>
            </w:r>
            <w:proofErr w:type="spellEnd"/>
            <w:r w:rsidRPr="00AC2EAC">
              <w:t xml:space="preserve"> Plan</w:t>
            </w:r>
          </w:p>
        </w:tc>
      </w:tr>
      <w:tr w:rsidR="00AC2EAC" w:rsidRPr="00AC2EAC" w14:paraId="48F7F6A5" w14:textId="77777777" w:rsidTr="00AC2EAC">
        <w:tc>
          <w:tcPr>
            <w:tcW w:w="846" w:type="dxa"/>
          </w:tcPr>
          <w:p w14:paraId="054055AF" w14:textId="77777777" w:rsidR="00AC2EAC" w:rsidRPr="00AC2EAC" w:rsidRDefault="00AC2EAC" w:rsidP="00AC2EAC">
            <w:r w:rsidRPr="00AC2EAC">
              <w:t>HSE</w:t>
            </w:r>
          </w:p>
        </w:tc>
        <w:tc>
          <w:tcPr>
            <w:tcW w:w="8782" w:type="dxa"/>
          </w:tcPr>
          <w:p w14:paraId="1023D03A" w14:textId="77777777" w:rsidR="00AC2EAC" w:rsidRPr="00AC2EAC" w:rsidRDefault="00AC2EAC" w:rsidP="00AC2EAC">
            <w:r w:rsidRPr="00AC2EAC">
              <w:t>Health, Security and Environment</w:t>
            </w:r>
          </w:p>
        </w:tc>
      </w:tr>
      <w:tr w:rsidR="00AC2EAC" w:rsidRPr="00AC2EAC" w14:paraId="75CF2815" w14:textId="77777777" w:rsidTr="00AC2EAC">
        <w:tc>
          <w:tcPr>
            <w:tcW w:w="846" w:type="dxa"/>
          </w:tcPr>
          <w:p w14:paraId="6BBDECE8" w14:textId="77777777" w:rsidR="00AC2EAC" w:rsidRPr="00AC2EAC" w:rsidRDefault="00AC2EAC" w:rsidP="00AC2EAC">
            <w:r w:rsidRPr="00AC2EAC">
              <w:t>MFA</w:t>
            </w:r>
          </w:p>
        </w:tc>
        <w:tc>
          <w:tcPr>
            <w:tcW w:w="8782" w:type="dxa"/>
          </w:tcPr>
          <w:p w14:paraId="70367FBB" w14:textId="77777777" w:rsidR="00AC2EAC" w:rsidRPr="00AC2EAC" w:rsidRDefault="00AC2EAC" w:rsidP="00AC2EAC">
            <w:proofErr w:type="spellStart"/>
            <w:r w:rsidRPr="00AC2EAC">
              <w:t>Ministry</w:t>
            </w:r>
            <w:proofErr w:type="spellEnd"/>
            <w:r w:rsidRPr="00AC2EAC">
              <w:t xml:space="preserve"> of </w:t>
            </w:r>
            <w:proofErr w:type="spellStart"/>
            <w:r w:rsidRPr="00AC2EAC">
              <w:t>Foreign</w:t>
            </w:r>
            <w:proofErr w:type="spellEnd"/>
            <w:r w:rsidRPr="00AC2EAC">
              <w:t xml:space="preserve"> Affairs</w:t>
            </w:r>
          </w:p>
        </w:tc>
      </w:tr>
      <w:tr w:rsidR="00AC2EAC" w:rsidRPr="00AC2EAC" w14:paraId="47524835" w14:textId="77777777" w:rsidTr="00AC2EAC">
        <w:tc>
          <w:tcPr>
            <w:tcW w:w="846" w:type="dxa"/>
          </w:tcPr>
          <w:p w14:paraId="2741B746" w14:textId="4F2CAE6F" w:rsidR="00AC2EAC" w:rsidRPr="00AC2EAC" w:rsidRDefault="00AC2EAC" w:rsidP="00AC2EAC">
            <w:r w:rsidRPr="00AC2EAC">
              <w:t>N</w:t>
            </w:r>
            <w:r>
              <w:t>O</w:t>
            </w:r>
            <w:r w:rsidRPr="00AC2EAC">
              <w:t>K</w:t>
            </w:r>
          </w:p>
        </w:tc>
        <w:tc>
          <w:tcPr>
            <w:tcW w:w="8782" w:type="dxa"/>
          </w:tcPr>
          <w:p w14:paraId="1F20C5D5" w14:textId="77777777" w:rsidR="00AC2EAC" w:rsidRPr="00AC2EAC" w:rsidRDefault="00AC2EAC" w:rsidP="00AC2EAC">
            <w:proofErr w:type="spellStart"/>
            <w:r w:rsidRPr="00AC2EAC">
              <w:t>Next</w:t>
            </w:r>
            <w:proofErr w:type="spellEnd"/>
            <w:r w:rsidRPr="00AC2EAC">
              <w:t xml:space="preserve"> of </w:t>
            </w:r>
            <w:proofErr w:type="spellStart"/>
            <w:r w:rsidRPr="00AC2EAC">
              <w:t>Kin</w:t>
            </w:r>
            <w:proofErr w:type="spellEnd"/>
          </w:p>
        </w:tc>
      </w:tr>
      <w:tr w:rsidR="00AC2EAC" w:rsidRPr="00AC2EAC" w14:paraId="558E14C7" w14:textId="77777777" w:rsidTr="00AC2EAC">
        <w:tc>
          <w:tcPr>
            <w:tcW w:w="846" w:type="dxa"/>
          </w:tcPr>
          <w:p w14:paraId="3AA8EC33" w14:textId="77777777" w:rsidR="00AC2EAC" w:rsidRPr="00AC2EAC" w:rsidRDefault="00AC2EAC" w:rsidP="00AC2EAC">
            <w:r w:rsidRPr="00AC2EAC">
              <w:t>SFP</w:t>
            </w:r>
          </w:p>
        </w:tc>
        <w:tc>
          <w:tcPr>
            <w:tcW w:w="8782" w:type="dxa"/>
          </w:tcPr>
          <w:p w14:paraId="7D7A3D49" w14:textId="77777777" w:rsidR="00AC2EAC" w:rsidRPr="00AC2EAC" w:rsidRDefault="00AC2EAC" w:rsidP="00AC2EAC">
            <w:r w:rsidRPr="00AC2EAC">
              <w:t xml:space="preserve">Security </w:t>
            </w:r>
            <w:proofErr w:type="spellStart"/>
            <w:r w:rsidRPr="00AC2EAC">
              <w:t>Focal</w:t>
            </w:r>
            <w:proofErr w:type="spellEnd"/>
            <w:r w:rsidRPr="00AC2EAC">
              <w:t xml:space="preserve"> Point</w:t>
            </w:r>
          </w:p>
        </w:tc>
      </w:tr>
      <w:tr w:rsidR="00AC2EAC" w:rsidRPr="00AC2EAC" w14:paraId="7A2100B8" w14:textId="77777777" w:rsidTr="00AC2EAC">
        <w:tc>
          <w:tcPr>
            <w:tcW w:w="846" w:type="dxa"/>
          </w:tcPr>
          <w:p w14:paraId="46BFE87D" w14:textId="77777777" w:rsidR="00AC2EAC" w:rsidRPr="00AC2EAC" w:rsidRDefault="00AC2EAC" w:rsidP="00AC2EAC">
            <w:r w:rsidRPr="00AC2EAC">
              <w:t>SOP</w:t>
            </w:r>
          </w:p>
        </w:tc>
        <w:tc>
          <w:tcPr>
            <w:tcW w:w="8782" w:type="dxa"/>
          </w:tcPr>
          <w:p w14:paraId="4B46E737" w14:textId="77777777" w:rsidR="00AC2EAC" w:rsidRPr="00AC2EAC" w:rsidRDefault="00AC2EAC" w:rsidP="00AC2EAC">
            <w:r w:rsidRPr="00AC2EAC">
              <w:t>Standard Operating Procedures</w:t>
            </w:r>
          </w:p>
        </w:tc>
      </w:tr>
    </w:tbl>
    <w:p w14:paraId="7CDD7CD1" w14:textId="528B027C" w:rsidR="003471ED" w:rsidRPr="003471ED" w:rsidRDefault="00AC2EAC" w:rsidP="00E7750E">
      <w:pPr>
        <w:pStyle w:val="Overskrift1"/>
        <w:spacing w:after="240"/>
      </w:pPr>
      <w:bookmarkStart w:id="17" w:name="_Hlk530651876"/>
      <w:r>
        <w:lastRenderedPageBreak/>
        <w:t>Definitions</w:t>
      </w:r>
    </w:p>
    <w:tbl>
      <w:tblPr>
        <w:tblStyle w:val="Tabel-Gitter"/>
        <w:tblW w:w="0" w:type="auto"/>
        <w:tblLook w:val="04A0" w:firstRow="1" w:lastRow="0" w:firstColumn="1" w:lastColumn="0" w:noHBand="0" w:noVBand="1"/>
      </w:tblPr>
      <w:tblGrid>
        <w:gridCol w:w="3256"/>
        <w:gridCol w:w="6372"/>
      </w:tblGrid>
      <w:tr w:rsidR="003471ED" w:rsidRPr="00AD5EE6" w14:paraId="1188249E" w14:textId="77777777" w:rsidTr="00760EE2">
        <w:tc>
          <w:tcPr>
            <w:tcW w:w="3256" w:type="dxa"/>
          </w:tcPr>
          <w:p w14:paraId="56CACCB9" w14:textId="00E789E0" w:rsidR="003471ED" w:rsidRDefault="00760EE2" w:rsidP="00E7750E">
            <w:r>
              <w:t>Incident / Critical Incident</w:t>
            </w:r>
          </w:p>
        </w:tc>
        <w:tc>
          <w:tcPr>
            <w:tcW w:w="6372" w:type="dxa"/>
          </w:tcPr>
          <w:p w14:paraId="3FC1BECF" w14:textId="77777777" w:rsidR="00E7750E" w:rsidRPr="00AD5EE6" w:rsidRDefault="00760EE2" w:rsidP="00E7750E">
            <w:pPr>
              <w:rPr>
                <w:lang w:val="en-US"/>
              </w:rPr>
            </w:pPr>
            <w:r w:rsidRPr="00AD5EE6">
              <w:rPr>
                <w:lang w:val="en-US"/>
              </w:rPr>
              <w:t xml:space="preserve">A critical incident is an event (or series of events) that seriously threatens the welfare of personnel, potentially resulting in death, life-threatening injury or illness. </w:t>
            </w:r>
          </w:p>
          <w:p w14:paraId="3D1CB63D" w14:textId="2CF4A098" w:rsidR="003471ED" w:rsidRPr="00AD5EE6" w:rsidRDefault="00760EE2" w:rsidP="00E7750E">
            <w:pPr>
              <w:rPr>
                <w:lang w:val="en-US"/>
              </w:rPr>
            </w:pPr>
            <w:r w:rsidRPr="00AD5EE6">
              <w:rPr>
                <w:lang w:val="en-US"/>
              </w:rPr>
              <w:t>Most critical incidents – although they may have potentially severe impacts on individual staff and programmes – do not have wider implications for the organisation as a whole and can therefore be managed by regular management structures, with additional support from headquarters if required.</w:t>
            </w:r>
          </w:p>
        </w:tc>
      </w:tr>
      <w:tr w:rsidR="003471ED" w:rsidRPr="00AD5EE6" w14:paraId="12FDCEEC" w14:textId="77777777" w:rsidTr="00760EE2">
        <w:tc>
          <w:tcPr>
            <w:tcW w:w="3256" w:type="dxa"/>
          </w:tcPr>
          <w:p w14:paraId="2EF18ECD" w14:textId="43F4878D" w:rsidR="003471ED" w:rsidRDefault="00760EE2" w:rsidP="00E7750E">
            <w:proofErr w:type="spellStart"/>
            <w:r>
              <w:t>Crisis</w:t>
            </w:r>
            <w:proofErr w:type="spellEnd"/>
          </w:p>
        </w:tc>
        <w:tc>
          <w:tcPr>
            <w:tcW w:w="6372" w:type="dxa"/>
          </w:tcPr>
          <w:p w14:paraId="596DCBEE" w14:textId="77777777" w:rsidR="00E7750E" w:rsidRPr="00AD5EE6" w:rsidRDefault="00760EE2" w:rsidP="00E7750E">
            <w:pPr>
              <w:rPr>
                <w:lang w:val="en-US"/>
              </w:rPr>
            </w:pPr>
            <w:r w:rsidRPr="00AD5EE6">
              <w:rPr>
                <w:lang w:val="en-US"/>
              </w:rPr>
              <w:t xml:space="preserve">A crisis is an event that significantly disrupts normal operations, has caused or is likely to cause severe distress or has severe consequences for individual staff or organisations. </w:t>
            </w:r>
          </w:p>
          <w:p w14:paraId="6CB6B7DF" w14:textId="77777777" w:rsidR="00E7750E" w:rsidRPr="00AD5EE6" w:rsidRDefault="00760EE2" w:rsidP="00E7750E">
            <w:pPr>
              <w:rPr>
                <w:lang w:val="en-US"/>
              </w:rPr>
            </w:pPr>
            <w:r w:rsidRPr="00AD5EE6">
              <w:rPr>
                <w:lang w:val="en-US"/>
              </w:rPr>
              <w:t xml:space="preserve">It requires out of the ordinary measures to restore order and normality, thus demanding immediate action from senior management. </w:t>
            </w:r>
          </w:p>
          <w:p w14:paraId="10E17759" w14:textId="77777777" w:rsidR="00E7750E" w:rsidRPr="00AD5EE6" w:rsidRDefault="00760EE2" w:rsidP="00E7750E">
            <w:pPr>
              <w:rPr>
                <w:lang w:val="en-US"/>
              </w:rPr>
            </w:pPr>
            <w:r w:rsidRPr="00AD5EE6">
              <w:rPr>
                <w:lang w:val="en-US"/>
              </w:rPr>
              <w:t xml:space="preserve">Crises can come in various forms, and include events threatening an organisation’s reputation, image, programmes, assets, financial stability or the safety and security of its staff. </w:t>
            </w:r>
          </w:p>
          <w:p w14:paraId="04001A4E" w14:textId="4F628051" w:rsidR="003471ED" w:rsidRPr="00AD5EE6" w:rsidRDefault="00760EE2" w:rsidP="00E7750E">
            <w:pPr>
              <w:rPr>
                <w:lang w:val="en-US"/>
              </w:rPr>
            </w:pPr>
            <w:r w:rsidRPr="00AD5EE6">
              <w:rPr>
                <w:lang w:val="en-US"/>
              </w:rPr>
              <w:t xml:space="preserve">In this last case, a crisis </w:t>
            </w:r>
            <w:proofErr w:type="gramStart"/>
            <w:r w:rsidRPr="00AD5EE6">
              <w:rPr>
                <w:lang w:val="en-US"/>
              </w:rPr>
              <w:t>may be precipitated</w:t>
            </w:r>
            <w:proofErr w:type="gramEnd"/>
            <w:r w:rsidRPr="00AD5EE6">
              <w:rPr>
                <w:lang w:val="en-US"/>
              </w:rPr>
              <w:t xml:space="preserve"> by a critical incident involving one or more staff members.</w:t>
            </w:r>
          </w:p>
        </w:tc>
      </w:tr>
      <w:tr w:rsidR="003471ED" w:rsidRPr="00AD5EE6" w14:paraId="4F301602" w14:textId="77777777" w:rsidTr="00760EE2">
        <w:tc>
          <w:tcPr>
            <w:tcW w:w="3256" w:type="dxa"/>
          </w:tcPr>
          <w:p w14:paraId="2DF7EA22" w14:textId="6C3A82B6" w:rsidR="003471ED" w:rsidRDefault="00F16B3C" w:rsidP="00CF70A5">
            <w:pPr>
              <w:spacing w:after="240"/>
            </w:pPr>
            <w:r>
              <w:t xml:space="preserve">Incident -&gt; </w:t>
            </w:r>
            <w:proofErr w:type="spellStart"/>
            <w:r>
              <w:t>Crisis</w:t>
            </w:r>
            <w:proofErr w:type="spellEnd"/>
          </w:p>
        </w:tc>
        <w:tc>
          <w:tcPr>
            <w:tcW w:w="6372" w:type="dxa"/>
          </w:tcPr>
          <w:p w14:paraId="2E41130F" w14:textId="77777777" w:rsidR="00E7750E" w:rsidRPr="00AD5EE6" w:rsidRDefault="00F16B3C" w:rsidP="00E7750E">
            <w:pPr>
              <w:rPr>
                <w:lang w:val="en-US"/>
              </w:rPr>
            </w:pPr>
            <w:r w:rsidRPr="00AD5EE6">
              <w:rPr>
                <w:lang w:val="en-US"/>
              </w:rPr>
              <w:t xml:space="preserve">A critical incident (or series of such critical incidents) becomes a crisis when its nature, severity or broader consequences for an organisation warrant a response beyond the capacity of routine programme management mechanisms, requiring leadership and coordination from senior management level. </w:t>
            </w:r>
          </w:p>
          <w:p w14:paraId="36B0C553" w14:textId="77777777" w:rsidR="00E7750E" w:rsidRPr="00AD5EE6" w:rsidRDefault="00F16B3C" w:rsidP="00E7750E">
            <w:pPr>
              <w:rPr>
                <w:lang w:val="en-US"/>
              </w:rPr>
            </w:pPr>
            <w:r w:rsidRPr="00AD5EE6">
              <w:rPr>
                <w:lang w:val="en-US"/>
              </w:rPr>
              <w:t xml:space="preserve">Critical incidents that frequently constitute crises include but are not limited to: </w:t>
            </w:r>
          </w:p>
          <w:p w14:paraId="19569E04" w14:textId="1185022A" w:rsidR="00F16B3C" w:rsidRDefault="00F16B3C" w:rsidP="00CF6762">
            <w:pPr>
              <w:pStyle w:val="Listeafsnit"/>
              <w:numPr>
                <w:ilvl w:val="0"/>
                <w:numId w:val="31"/>
              </w:numPr>
            </w:pPr>
            <w:proofErr w:type="spellStart"/>
            <w:r>
              <w:t>Abduction</w:t>
            </w:r>
            <w:proofErr w:type="spellEnd"/>
            <w:r>
              <w:t xml:space="preserve">, kidnap or </w:t>
            </w:r>
            <w:proofErr w:type="spellStart"/>
            <w:r>
              <w:t>hostage-taking</w:t>
            </w:r>
            <w:proofErr w:type="spellEnd"/>
            <w:r>
              <w:t xml:space="preserve">  </w:t>
            </w:r>
          </w:p>
          <w:p w14:paraId="48F3928E" w14:textId="77777777" w:rsidR="00F16B3C" w:rsidRPr="00AD5EE6" w:rsidRDefault="00F16B3C" w:rsidP="00CF6762">
            <w:pPr>
              <w:pStyle w:val="Listeafsnit"/>
              <w:numPr>
                <w:ilvl w:val="0"/>
                <w:numId w:val="30"/>
              </w:numPr>
              <w:rPr>
                <w:lang w:val="en-US"/>
              </w:rPr>
            </w:pPr>
            <w:r w:rsidRPr="00AD5EE6">
              <w:rPr>
                <w:lang w:val="en-US"/>
              </w:rPr>
              <w:t xml:space="preserve">Murder or death in suspicious circumstances </w:t>
            </w:r>
          </w:p>
          <w:p w14:paraId="11900DD4" w14:textId="77777777" w:rsidR="00F16B3C" w:rsidRPr="00AD5EE6" w:rsidRDefault="00F16B3C" w:rsidP="00CF6762">
            <w:pPr>
              <w:pStyle w:val="Listeafsnit"/>
              <w:numPr>
                <w:ilvl w:val="0"/>
                <w:numId w:val="30"/>
              </w:numPr>
              <w:rPr>
                <w:lang w:val="en-US"/>
              </w:rPr>
            </w:pPr>
            <w:r w:rsidRPr="00AD5EE6">
              <w:rPr>
                <w:lang w:val="en-US"/>
              </w:rPr>
              <w:t xml:space="preserve">Incidents causing multiple casualties and requiring urgent response (medical, road traffic accident, operational, psycho-social)  </w:t>
            </w:r>
          </w:p>
          <w:p w14:paraId="6EBB730D" w14:textId="77777777" w:rsidR="00F16B3C" w:rsidRDefault="00F16B3C" w:rsidP="00CF6762">
            <w:pPr>
              <w:pStyle w:val="Listeafsnit"/>
              <w:numPr>
                <w:ilvl w:val="0"/>
                <w:numId w:val="30"/>
              </w:numPr>
            </w:pPr>
            <w:r>
              <w:t xml:space="preserve">Arrest or detention  </w:t>
            </w:r>
          </w:p>
          <w:p w14:paraId="457F9A3B" w14:textId="77777777" w:rsidR="00F16B3C" w:rsidRPr="00AD5EE6" w:rsidRDefault="00F16B3C" w:rsidP="00CF6762">
            <w:pPr>
              <w:pStyle w:val="Listeafsnit"/>
              <w:numPr>
                <w:ilvl w:val="0"/>
                <w:numId w:val="30"/>
              </w:numPr>
              <w:rPr>
                <w:lang w:val="en-US"/>
              </w:rPr>
            </w:pPr>
            <w:r w:rsidRPr="00AD5EE6">
              <w:rPr>
                <w:lang w:val="en-US"/>
              </w:rPr>
              <w:t xml:space="preserve">Other security situations or events causing a high degree of threat to staff  </w:t>
            </w:r>
          </w:p>
          <w:p w14:paraId="1ADDEF3F" w14:textId="28399E6E" w:rsidR="003471ED" w:rsidRPr="00AD5EE6" w:rsidRDefault="00F16B3C" w:rsidP="00CF6762">
            <w:pPr>
              <w:pStyle w:val="Listeafsnit"/>
              <w:numPr>
                <w:ilvl w:val="0"/>
                <w:numId w:val="30"/>
              </w:numPr>
              <w:rPr>
                <w:lang w:val="en-US"/>
              </w:rPr>
            </w:pPr>
            <w:r w:rsidRPr="00AD5EE6">
              <w:rPr>
                <w:lang w:val="en-US"/>
              </w:rPr>
              <w:t>Complicated or large-scale evacuation, or medical evacuation (“medevac”)</w:t>
            </w:r>
          </w:p>
        </w:tc>
      </w:tr>
      <w:tr w:rsidR="003471ED" w:rsidRPr="00AD5EE6" w14:paraId="5DF0DB59" w14:textId="77777777" w:rsidTr="00760EE2">
        <w:tc>
          <w:tcPr>
            <w:tcW w:w="3256" w:type="dxa"/>
          </w:tcPr>
          <w:p w14:paraId="02C92791" w14:textId="48014C27" w:rsidR="003471ED" w:rsidRDefault="003B3800" w:rsidP="00CF70A5">
            <w:pPr>
              <w:spacing w:after="240"/>
            </w:pPr>
            <w:proofErr w:type="spellStart"/>
            <w:r>
              <w:t>Hibernation</w:t>
            </w:r>
            <w:proofErr w:type="spellEnd"/>
          </w:p>
        </w:tc>
        <w:tc>
          <w:tcPr>
            <w:tcW w:w="6372" w:type="dxa"/>
          </w:tcPr>
          <w:p w14:paraId="79FF9B2C" w14:textId="2A1EE3C2" w:rsidR="003471ED" w:rsidRPr="00AD5EE6" w:rsidRDefault="003B3800" w:rsidP="00CF70A5">
            <w:pPr>
              <w:spacing w:after="240"/>
              <w:rPr>
                <w:lang w:val="en-US"/>
              </w:rPr>
            </w:pPr>
            <w:r w:rsidRPr="00AD5EE6">
              <w:rPr>
                <w:rFonts w:cstheme="minorHAnsi"/>
                <w:color w:val="000000" w:themeColor="text1"/>
                <w:lang w:val="en-US"/>
              </w:rPr>
              <w:t>Staff stay at home. A temporary halt to programming during a crisis period. In some circumstances, staff may be required to shelter in the office or compound.</w:t>
            </w:r>
          </w:p>
        </w:tc>
      </w:tr>
      <w:tr w:rsidR="003471ED" w:rsidRPr="00AD5EE6" w14:paraId="6266BC15" w14:textId="77777777" w:rsidTr="00760EE2">
        <w:tc>
          <w:tcPr>
            <w:tcW w:w="3256" w:type="dxa"/>
          </w:tcPr>
          <w:p w14:paraId="7C1BD98B" w14:textId="32900AFF" w:rsidR="003471ED" w:rsidRDefault="00302814" w:rsidP="00CF70A5">
            <w:pPr>
              <w:spacing w:after="240"/>
            </w:pPr>
            <w:proofErr w:type="spellStart"/>
            <w:r>
              <w:t>Relocation</w:t>
            </w:r>
            <w:proofErr w:type="spellEnd"/>
          </w:p>
        </w:tc>
        <w:tc>
          <w:tcPr>
            <w:tcW w:w="6372" w:type="dxa"/>
          </w:tcPr>
          <w:p w14:paraId="53759F22" w14:textId="1634C3E4" w:rsidR="003471ED" w:rsidRPr="00AD5EE6" w:rsidRDefault="003E7B68" w:rsidP="00CF70A5">
            <w:pPr>
              <w:spacing w:after="240"/>
              <w:rPr>
                <w:lang w:val="en-US"/>
              </w:rPr>
            </w:pPr>
            <w:r w:rsidRPr="00AD5EE6">
              <w:rPr>
                <w:lang w:val="en-US"/>
              </w:rPr>
              <w:t>Shifting offices and/or activities from an unsafe area to a safer location, usually on a temporary basis and within the same country.</w:t>
            </w:r>
          </w:p>
        </w:tc>
      </w:tr>
      <w:tr w:rsidR="003471ED" w:rsidRPr="00AD5EE6" w14:paraId="24FC983E" w14:textId="77777777" w:rsidTr="00760EE2">
        <w:tc>
          <w:tcPr>
            <w:tcW w:w="3256" w:type="dxa"/>
          </w:tcPr>
          <w:p w14:paraId="018258A7" w14:textId="48D08D50" w:rsidR="003471ED" w:rsidRDefault="003B3800" w:rsidP="00CF70A5">
            <w:pPr>
              <w:spacing w:after="240"/>
            </w:pPr>
            <w:proofErr w:type="spellStart"/>
            <w:r>
              <w:t>Evacuation</w:t>
            </w:r>
            <w:proofErr w:type="spellEnd"/>
          </w:p>
        </w:tc>
        <w:tc>
          <w:tcPr>
            <w:tcW w:w="6372" w:type="dxa"/>
          </w:tcPr>
          <w:p w14:paraId="008FBAC4" w14:textId="3ABF7A78" w:rsidR="003471ED" w:rsidRPr="00AD5EE6" w:rsidRDefault="003B3800" w:rsidP="00CF70A5">
            <w:pPr>
              <w:spacing w:after="240"/>
              <w:rPr>
                <w:lang w:val="en-US"/>
              </w:rPr>
            </w:pPr>
            <w:r w:rsidRPr="00AD5EE6">
              <w:rPr>
                <w:lang w:val="en-US"/>
              </w:rPr>
              <w:t xml:space="preserve">Suspending operations in a country, evacuating internationals to another state and national staff from deployed areas to their home </w:t>
            </w:r>
            <w:r w:rsidRPr="00AD5EE6">
              <w:rPr>
                <w:lang w:val="en-US"/>
              </w:rPr>
              <w:lastRenderedPageBreak/>
              <w:t>areas. Some limited programming may continue using remote management, depending on the situation.</w:t>
            </w:r>
          </w:p>
        </w:tc>
      </w:tr>
      <w:bookmarkEnd w:id="17"/>
      <w:tr w:rsidR="003471ED" w:rsidRPr="00AD5EE6" w14:paraId="4B786742" w14:textId="77777777" w:rsidTr="00760EE2">
        <w:tc>
          <w:tcPr>
            <w:tcW w:w="3256" w:type="dxa"/>
          </w:tcPr>
          <w:p w14:paraId="096959DB" w14:textId="77777777" w:rsidR="003471ED" w:rsidRPr="00AD5EE6" w:rsidRDefault="003471ED" w:rsidP="00CF70A5">
            <w:pPr>
              <w:spacing w:after="240"/>
              <w:rPr>
                <w:lang w:val="en-US"/>
              </w:rPr>
            </w:pPr>
          </w:p>
        </w:tc>
        <w:tc>
          <w:tcPr>
            <w:tcW w:w="6372" w:type="dxa"/>
          </w:tcPr>
          <w:p w14:paraId="29A8CACA" w14:textId="77777777" w:rsidR="003471ED" w:rsidRPr="00AD5EE6" w:rsidRDefault="003471ED" w:rsidP="00CF70A5">
            <w:pPr>
              <w:spacing w:after="240"/>
              <w:rPr>
                <w:lang w:val="en-US"/>
              </w:rPr>
            </w:pPr>
          </w:p>
        </w:tc>
      </w:tr>
    </w:tbl>
    <w:p w14:paraId="7C573B6E" w14:textId="77777777" w:rsidR="00CF70A5" w:rsidRPr="00AD5EE6" w:rsidRDefault="00CF70A5" w:rsidP="00CF70A5">
      <w:pPr>
        <w:spacing w:after="240"/>
        <w:rPr>
          <w:lang w:val="en-US"/>
        </w:rPr>
      </w:pPr>
    </w:p>
    <w:p w14:paraId="13E26DA1" w14:textId="77777777" w:rsidR="00CF70A5" w:rsidRPr="00AD5EE6" w:rsidRDefault="00CF70A5" w:rsidP="00BE7662">
      <w:pPr>
        <w:rPr>
          <w:lang w:val="en-US"/>
        </w:rPr>
      </w:pPr>
    </w:p>
    <w:p w14:paraId="5CD688B5" w14:textId="77777777" w:rsidR="00BE7662" w:rsidRPr="00AD5EE6" w:rsidRDefault="00BE7662" w:rsidP="00BE7662">
      <w:pPr>
        <w:rPr>
          <w:lang w:val="en-US"/>
        </w:rPr>
      </w:pPr>
    </w:p>
    <w:sectPr w:rsidR="00BE7662" w:rsidRPr="00AD5EE6">
      <w:headerReference w:type="default" r:id="rId10"/>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13BEB" w14:textId="77777777" w:rsidR="002A2726" w:rsidRDefault="002A2726" w:rsidP="008100D2">
      <w:pPr>
        <w:spacing w:after="0" w:line="240" w:lineRule="auto"/>
      </w:pPr>
      <w:r>
        <w:separator/>
      </w:r>
    </w:p>
  </w:endnote>
  <w:endnote w:type="continuationSeparator" w:id="0">
    <w:p w14:paraId="22A9950C" w14:textId="77777777" w:rsidR="002A2726" w:rsidRDefault="002A2726" w:rsidP="00810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9887741"/>
      <w:docPartObj>
        <w:docPartGallery w:val="Page Numbers (Bottom of Page)"/>
        <w:docPartUnique/>
      </w:docPartObj>
    </w:sdtPr>
    <w:sdtEndPr>
      <w:rPr>
        <w:noProof/>
      </w:rPr>
    </w:sdtEndPr>
    <w:sdtContent>
      <w:p w14:paraId="04EDD674" w14:textId="64978DBB" w:rsidR="00766471" w:rsidRDefault="00766471">
        <w:pPr>
          <w:pStyle w:val="Sidefod"/>
          <w:jc w:val="right"/>
        </w:pPr>
        <w:r>
          <w:fldChar w:fldCharType="begin"/>
        </w:r>
        <w:r>
          <w:instrText xml:space="preserve"> PAGE   \* MERGEFORMAT </w:instrText>
        </w:r>
        <w:r>
          <w:fldChar w:fldCharType="separate"/>
        </w:r>
        <w:r w:rsidR="00AD5EE6">
          <w:rPr>
            <w:noProof/>
          </w:rPr>
          <w:t>28</w:t>
        </w:r>
        <w:r>
          <w:rPr>
            <w:noProof/>
          </w:rPr>
          <w:fldChar w:fldCharType="end"/>
        </w:r>
      </w:p>
    </w:sdtContent>
  </w:sdt>
  <w:p w14:paraId="02B3F36F" w14:textId="77777777" w:rsidR="00766471" w:rsidRDefault="0076647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B80BF3" w14:textId="77777777" w:rsidR="002A2726" w:rsidRDefault="002A2726" w:rsidP="008100D2">
      <w:pPr>
        <w:spacing w:after="0" w:line="240" w:lineRule="auto"/>
      </w:pPr>
      <w:r>
        <w:separator/>
      </w:r>
    </w:p>
  </w:footnote>
  <w:footnote w:type="continuationSeparator" w:id="0">
    <w:p w14:paraId="692DCFEB" w14:textId="77777777" w:rsidR="002A2726" w:rsidRDefault="002A2726" w:rsidP="008100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CB570" w14:textId="6951E609" w:rsidR="00766471" w:rsidRPr="00AD5EE6" w:rsidRDefault="00766471">
    <w:pPr>
      <w:pStyle w:val="Sidehoved"/>
      <w:rPr>
        <w:lang w:val="en-US"/>
      </w:rPr>
    </w:pPr>
    <w:r w:rsidRPr="00AD5EE6">
      <w:rPr>
        <w:lang w:val="en-US"/>
      </w:rPr>
      <w:t xml:space="preserve">Generic Security Plan, small NGO’s                                       </w:t>
    </w:r>
    <w:r w:rsidR="00AD5EE6">
      <w:rPr>
        <w:lang w:val="en-US"/>
      </w:rPr>
      <w:t xml:space="preserve">                            </w:t>
    </w:r>
  </w:p>
  <w:p w14:paraId="609D5F59" w14:textId="77777777" w:rsidR="00766471" w:rsidRPr="00AD5EE6" w:rsidRDefault="00766471">
    <w:pPr>
      <w:pStyle w:val="Sidehoved"/>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10D8"/>
    <w:multiLevelType w:val="hybridMultilevel"/>
    <w:tmpl w:val="C616E04C"/>
    <w:lvl w:ilvl="0" w:tplc="1AF80040">
      <w:start w:val="1"/>
      <w:numFmt w:val="bullet"/>
      <w:lvlText w:val=""/>
      <w:lvlJc w:val="left"/>
      <w:pPr>
        <w:ind w:left="36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1A30B44"/>
    <w:multiLevelType w:val="hybridMultilevel"/>
    <w:tmpl w:val="C84824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ADA0570"/>
    <w:multiLevelType w:val="hybridMultilevel"/>
    <w:tmpl w:val="7A00F1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CA7225B"/>
    <w:multiLevelType w:val="hybridMultilevel"/>
    <w:tmpl w:val="8600101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F1F5DB7"/>
    <w:multiLevelType w:val="hybridMultilevel"/>
    <w:tmpl w:val="FA46D6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FBD020C"/>
    <w:multiLevelType w:val="hybridMultilevel"/>
    <w:tmpl w:val="5D92FC4A"/>
    <w:lvl w:ilvl="0" w:tplc="1AF80040">
      <w:start w:val="1"/>
      <w:numFmt w:val="bullet"/>
      <w:lvlText w:val=""/>
      <w:lvlJc w:val="left"/>
      <w:pPr>
        <w:ind w:left="36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0FC53A55"/>
    <w:multiLevelType w:val="hybridMultilevel"/>
    <w:tmpl w:val="F89AD1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0A416B2"/>
    <w:multiLevelType w:val="hybridMultilevel"/>
    <w:tmpl w:val="A25E98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12319D5"/>
    <w:multiLevelType w:val="hybridMultilevel"/>
    <w:tmpl w:val="70E448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1C44D3C"/>
    <w:multiLevelType w:val="hybridMultilevel"/>
    <w:tmpl w:val="93E43060"/>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2AE561E"/>
    <w:multiLevelType w:val="hybridMultilevel"/>
    <w:tmpl w:val="ECB46EE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1" w15:restartNumberingAfterBreak="0">
    <w:nsid w:val="13D61CB5"/>
    <w:multiLevelType w:val="hybridMultilevel"/>
    <w:tmpl w:val="FC48DFFE"/>
    <w:lvl w:ilvl="0" w:tplc="64EC42B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5285FCC"/>
    <w:multiLevelType w:val="hybridMultilevel"/>
    <w:tmpl w:val="BF4E9D38"/>
    <w:lvl w:ilvl="0" w:tplc="1AF80040">
      <w:start w:val="1"/>
      <w:numFmt w:val="bullet"/>
      <w:lvlText w:val=""/>
      <w:lvlJc w:val="left"/>
      <w:pPr>
        <w:ind w:left="360" w:hanging="360"/>
      </w:pPr>
      <w:rPr>
        <w:rFonts w:ascii="Symbol" w:hAnsi="Symbol" w:hint="default"/>
        <w:color w:val="auto"/>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13" w15:restartNumberingAfterBreak="0">
    <w:nsid w:val="1F0E00B9"/>
    <w:multiLevelType w:val="hybridMultilevel"/>
    <w:tmpl w:val="AB2A06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1F2B6351"/>
    <w:multiLevelType w:val="hybridMultilevel"/>
    <w:tmpl w:val="B7CEDB0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02150F9"/>
    <w:multiLevelType w:val="hybridMultilevel"/>
    <w:tmpl w:val="6A3C131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0BD36EB"/>
    <w:multiLevelType w:val="hybridMultilevel"/>
    <w:tmpl w:val="43DE1C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21323C39"/>
    <w:multiLevelType w:val="hybridMultilevel"/>
    <w:tmpl w:val="1B6A07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22E9097F"/>
    <w:multiLevelType w:val="hybridMultilevel"/>
    <w:tmpl w:val="1AF693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24657E56"/>
    <w:multiLevelType w:val="hybridMultilevel"/>
    <w:tmpl w:val="DCFEA590"/>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2BA63DE9"/>
    <w:multiLevelType w:val="hybridMultilevel"/>
    <w:tmpl w:val="9B8CEF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0444B3F"/>
    <w:multiLevelType w:val="hybridMultilevel"/>
    <w:tmpl w:val="2092E46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32E37687"/>
    <w:multiLevelType w:val="hybridMultilevel"/>
    <w:tmpl w:val="CF1290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34BF3598"/>
    <w:multiLevelType w:val="hybridMultilevel"/>
    <w:tmpl w:val="9C7255E0"/>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35973279"/>
    <w:multiLevelType w:val="multilevel"/>
    <w:tmpl w:val="28D4BC5A"/>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7090A1B"/>
    <w:multiLevelType w:val="hybridMultilevel"/>
    <w:tmpl w:val="DE7259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39C90A06"/>
    <w:multiLevelType w:val="hybridMultilevel"/>
    <w:tmpl w:val="6E0E69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3BF435AA"/>
    <w:multiLevelType w:val="hybridMultilevel"/>
    <w:tmpl w:val="E3DE594C"/>
    <w:lvl w:ilvl="0" w:tplc="1AF80040">
      <w:start w:val="1"/>
      <w:numFmt w:val="bullet"/>
      <w:lvlText w:val=""/>
      <w:lvlJc w:val="left"/>
      <w:pPr>
        <w:ind w:left="36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3E504D0F"/>
    <w:multiLevelType w:val="hybridMultilevel"/>
    <w:tmpl w:val="16BC8D78"/>
    <w:lvl w:ilvl="0" w:tplc="0406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02E6E0C"/>
    <w:multiLevelType w:val="hybridMultilevel"/>
    <w:tmpl w:val="3F6EACEE"/>
    <w:lvl w:ilvl="0" w:tplc="64EC42B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40DC0B67"/>
    <w:multiLevelType w:val="hybridMultilevel"/>
    <w:tmpl w:val="4B7A1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2340083"/>
    <w:multiLevelType w:val="hybridMultilevel"/>
    <w:tmpl w:val="BBCAC224"/>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44DF5AED"/>
    <w:multiLevelType w:val="hybridMultilevel"/>
    <w:tmpl w:val="FB2095AE"/>
    <w:lvl w:ilvl="0" w:tplc="1AF80040">
      <w:start w:val="1"/>
      <w:numFmt w:val="bullet"/>
      <w:lvlText w:val=""/>
      <w:lvlJc w:val="left"/>
      <w:pPr>
        <w:ind w:left="36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473A3F4E"/>
    <w:multiLevelType w:val="hybridMultilevel"/>
    <w:tmpl w:val="CD689C5A"/>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48E25527"/>
    <w:multiLevelType w:val="hybridMultilevel"/>
    <w:tmpl w:val="1018AEA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5" w15:restartNumberingAfterBreak="0">
    <w:nsid w:val="4AD76F51"/>
    <w:multiLevelType w:val="hybridMultilevel"/>
    <w:tmpl w:val="7B4226A0"/>
    <w:lvl w:ilvl="0" w:tplc="64EC42B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4F4126AA"/>
    <w:multiLevelType w:val="hybridMultilevel"/>
    <w:tmpl w:val="0678955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7" w15:restartNumberingAfterBreak="0">
    <w:nsid w:val="52E6149E"/>
    <w:multiLevelType w:val="hybridMultilevel"/>
    <w:tmpl w:val="45B461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54157C25"/>
    <w:multiLevelType w:val="hybridMultilevel"/>
    <w:tmpl w:val="C6B6F0FE"/>
    <w:lvl w:ilvl="0" w:tplc="1AF80040">
      <w:start w:val="1"/>
      <w:numFmt w:val="bullet"/>
      <w:lvlText w:val=""/>
      <w:lvlJc w:val="left"/>
      <w:pPr>
        <w:ind w:left="36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5534684B"/>
    <w:multiLevelType w:val="hybridMultilevel"/>
    <w:tmpl w:val="A2C4BA9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55560EB8"/>
    <w:multiLevelType w:val="hybridMultilevel"/>
    <w:tmpl w:val="CC569F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589E672F"/>
    <w:multiLevelType w:val="hybridMultilevel"/>
    <w:tmpl w:val="A42255C6"/>
    <w:lvl w:ilvl="0" w:tplc="3894FA08">
      <w:start w:val="20"/>
      <w:numFmt w:val="bullet"/>
      <w:lvlText w:val="-"/>
      <w:lvlJc w:val="left"/>
      <w:pPr>
        <w:ind w:left="360" w:hanging="360"/>
      </w:pPr>
      <w:rPr>
        <w:rFonts w:ascii="Calibri" w:eastAsiaTheme="majorEastAsia" w:hAnsi="Calibri" w:cs="Calibr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2" w15:restartNumberingAfterBreak="0">
    <w:nsid w:val="58F333C3"/>
    <w:multiLevelType w:val="hybridMultilevel"/>
    <w:tmpl w:val="D54680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15:restartNumberingAfterBreak="0">
    <w:nsid w:val="591423B5"/>
    <w:multiLevelType w:val="hybridMultilevel"/>
    <w:tmpl w:val="14381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99B4E41"/>
    <w:multiLevelType w:val="hybridMultilevel"/>
    <w:tmpl w:val="98905784"/>
    <w:lvl w:ilvl="0" w:tplc="64EC42B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5" w15:restartNumberingAfterBreak="0">
    <w:nsid w:val="59BE09DE"/>
    <w:multiLevelType w:val="hybridMultilevel"/>
    <w:tmpl w:val="648A63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6" w15:restartNumberingAfterBreak="0">
    <w:nsid w:val="5B301C72"/>
    <w:multiLevelType w:val="hybridMultilevel"/>
    <w:tmpl w:val="EE8E76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7" w15:restartNumberingAfterBreak="0">
    <w:nsid w:val="5D320DF4"/>
    <w:multiLevelType w:val="hybridMultilevel"/>
    <w:tmpl w:val="1272F242"/>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8" w15:restartNumberingAfterBreak="0">
    <w:nsid w:val="60CD6036"/>
    <w:multiLevelType w:val="hybridMultilevel"/>
    <w:tmpl w:val="A7C6DCFA"/>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9" w15:restartNumberingAfterBreak="0">
    <w:nsid w:val="611C33B7"/>
    <w:multiLevelType w:val="hybridMultilevel"/>
    <w:tmpl w:val="83FE2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1E71D7E"/>
    <w:multiLevelType w:val="hybridMultilevel"/>
    <w:tmpl w:val="07BE6E7E"/>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1" w15:restartNumberingAfterBreak="0">
    <w:nsid w:val="620E7B9E"/>
    <w:multiLevelType w:val="hybridMultilevel"/>
    <w:tmpl w:val="7A92A8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2" w15:restartNumberingAfterBreak="0">
    <w:nsid w:val="65387271"/>
    <w:multiLevelType w:val="hybridMultilevel"/>
    <w:tmpl w:val="79BEF1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3" w15:restartNumberingAfterBreak="0">
    <w:nsid w:val="6792241C"/>
    <w:multiLevelType w:val="multilevel"/>
    <w:tmpl w:val="FFF60968"/>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4" w15:restartNumberingAfterBreak="0">
    <w:nsid w:val="6A8D6DBB"/>
    <w:multiLevelType w:val="hybridMultilevel"/>
    <w:tmpl w:val="E52A218C"/>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5" w15:restartNumberingAfterBreak="0">
    <w:nsid w:val="72C5448D"/>
    <w:multiLevelType w:val="hybridMultilevel"/>
    <w:tmpl w:val="0C324B4A"/>
    <w:lvl w:ilvl="0" w:tplc="64EC42B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6" w15:restartNumberingAfterBreak="0">
    <w:nsid w:val="77DD391C"/>
    <w:multiLevelType w:val="hybridMultilevel"/>
    <w:tmpl w:val="71F07F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7" w15:restartNumberingAfterBreak="0">
    <w:nsid w:val="799230C2"/>
    <w:multiLevelType w:val="hybridMultilevel"/>
    <w:tmpl w:val="9F7623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8" w15:restartNumberingAfterBreak="0">
    <w:nsid w:val="79A91E0C"/>
    <w:multiLevelType w:val="hybridMultilevel"/>
    <w:tmpl w:val="C03A24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9" w15:restartNumberingAfterBreak="0">
    <w:nsid w:val="7CA528D3"/>
    <w:multiLevelType w:val="hybridMultilevel"/>
    <w:tmpl w:val="B4E4153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0" w15:restartNumberingAfterBreak="0">
    <w:nsid w:val="7EE601B3"/>
    <w:multiLevelType w:val="hybridMultilevel"/>
    <w:tmpl w:val="BD0023AC"/>
    <w:lvl w:ilvl="0" w:tplc="1AF80040">
      <w:start w:val="1"/>
      <w:numFmt w:val="bullet"/>
      <w:lvlText w:val=""/>
      <w:lvlJc w:val="left"/>
      <w:pPr>
        <w:ind w:left="36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1" w15:restartNumberingAfterBreak="0">
    <w:nsid w:val="7F18099F"/>
    <w:multiLevelType w:val="hybridMultilevel"/>
    <w:tmpl w:val="897E1408"/>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2" w15:restartNumberingAfterBreak="0">
    <w:nsid w:val="7F244A0D"/>
    <w:multiLevelType w:val="hybridMultilevel"/>
    <w:tmpl w:val="540A9D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9"/>
  </w:num>
  <w:num w:numId="2">
    <w:abstractNumId w:val="43"/>
  </w:num>
  <w:num w:numId="3">
    <w:abstractNumId w:val="30"/>
  </w:num>
  <w:num w:numId="4">
    <w:abstractNumId w:val="28"/>
  </w:num>
  <w:num w:numId="5">
    <w:abstractNumId w:val="56"/>
  </w:num>
  <w:num w:numId="6">
    <w:abstractNumId w:val="51"/>
  </w:num>
  <w:num w:numId="7">
    <w:abstractNumId w:val="29"/>
  </w:num>
  <w:num w:numId="8">
    <w:abstractNumId w:val="11"/>
  </w:num>
  <w:num w:numId="9">
    <w:abstractNumId w:val="44"/>
  </w:num>
  <w:num w:numId="10">
    <w:abstractNumId w:val="35"/>
  </w:num>
  <w:num w:numId="11">
    <w:abstractNumId w:val="55"/>
  </w:num>
  <w:num w:numId="12">
    <w:abstractNumId w:val="10"/>
  </w:num>
  <w:num w:numId="13">
    <w:abstractNumId w:val="54"/>
  </w:num>
  <w:num w:numId="14">
    <w:abstractNumId w:val="33"/>
  </w:num>
  <w:num w:numId="15">
    <w:abstractNumId w:val="19"/>
  </w:num>
  <w:num w:numId="16">
    <w:abstractNumId w:val="48"/>
  </w:num>
  <w:num w:numId="17">
    <w:abstractNumId w:val="47"/>
  </w:num>
  <w:num w:numId="18">
    <w:abstractNumId w:val="23"/>
  </w:num>
  <w:num w:numId="19">
    <w:abstractNumId w:val="13"/>
  </w:num>
  <w:num w:numId="20">
    <w:abstractNumId w:val="26"/>
  </w:num>
  <w:num w:numId="21">
    <w:abstractNumId w:val="15"/>
  </w:num>
  <w:num w:numId="22">
    <w:abstractNumId w:val="46"/>
  </w:num>
  <w:num w:numId="23">
    <w:abstractNumId w:val="62"/>
  </w:num>
  <w:num w:numId="24">
    <w:abstractNumId w:val="58"/>
  </w:num>
  <w:num w:numId="25">
    <w:abstractNumId w:val="37"/>
  </w:num>
  <w:num w:numId="26">
    <w:abstractNumId w:val="2"/>
  </w:num>
  <w:num w:numId="27">
    <w:abstractNumId w:val="61"/>
  </w:num>
  <w:num w:numId="28">
    <w:abstractNumId w:val="16"/>
  </w:num>
  <w:num w:numId="29">
    <w:abstractNumId w:val="9"/>
  </w:num>
  <w:num w:numId="30">
    <w:abstractNumId w:val="25"/>
  </w:num>
  <w:num w:numId="31">
    <w:abstractNumId w:val="17"/>
  </w:num>
  <w:num w:numId="32">
    <w:abstractNumId w:val="50"/>
  </w:num>
  <w:num w:numId="33">
    <w:abstractNumId w:val="6"/>
  </w:num>
  <w:num w:numId="34">
    <w:abstractNumId w:val="8"/>
  </w:num>
  <w:num w:numId="35">
    <w:abstractNumId w:val="21"/>
  </w:num>
  <w:num w:numId="36">
    <w:abstractNumId w:val="14"/>
  </w:num>
  <w:num w:numId="37">
    <w:abstractNumId w:val="42"/>
  </w:num>
  <w:num w:numId="38">
    <w:abstractNumId w:val="57"/>
  </w:num>
  <w:num w:numId="39">
    <w:abstractNumId w:val="52"/>
  </w:num>
  <w:num w:numId="40">
    <w:abstractNumId w:val="4"/>
  </w:num>
  <w:num w:numId="41">
    <w:abstractNumId w:val="59"/>
  </w:num>
  <w:num w:numId="42">
    <w:abstractNumId w:val="7"/>
  </w:num>
  <w:num w:numId="43">
    <w:abstractNumId w:val="40"/>
  </w:num>
  <w:num w:numId="44">
    <w:abstractNumId w:val="41"/>
  </w:num>
  <w:num w:numId="45">
    <w:abstractNumId w:val="20"/>
  </w:num>
  <w:num w:numId="46">
    <w:abstractNumId w:val="45"/>
  </w:num>
  <w:num w:numId="47">
    <w:abstractNumId w:val="24"/>
  </w:num>
  <w:num w:numId="48">
    <w:abstractNumId w:val="53"/>
  </w:num>
  <w:num w:numId="49">
    <w:abstractNumId w:val="31"/>
  </w:num>
  <w:num w:numId="50">
    <w:abstractNumId w:val="18"/>
  </w:num>
  <w:num w:numId="51">
    <w:abstractNumId w:val="3"/>
  </w:num>
  <w:num w:numId="52">
    <w:abstractNumId w:val="39"/>
  </w:num>
  <w:num w:numId="53">
    <w:abstractNumId w:val="12"/>
  </w:num>
  <w:num w:numId="54">
    <w:abstractNumId w:val="36"/>
  </w:num>
  <w:num w:numId="55">
    <w:abstractNumId w:val="34"/>
  </w:num>
  <w:num w:numId="56">
    <w:abstractNumId w:val="1"/>
  </w:num>
  <w:num w:numId="57">
    <w:abstractNumId w:val="22"/>
  </w:num>
  <w:num w:numId="58">
    <w:abstractNumId w:val="0"/>
  </w:num>
  <w:num w:numId="59">
    <w:abstractNumId w:val="32"/>
  </w:num>
  <w:num w:numId="60">
    <w:abstractNumId w:val="38"/>
  </w:num>
  <w:num w:numId="61">
    <w:abstractNumId w:val="5"/>
  </w:num>
  <w:num w:numId="62">
    <w:abstractNumId w:val="60"/>
  </w:num>
  <w:num w:numId="63">
    <w:abstractNumId w:val="2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FD6"/>
    <w:rsid w:val="00014121"/>
    <w:rsid w:val="000331AB"/>
    <w:rsid w:val="00042135"/>
    <w:rsid w:val="00057D9B"/>
    <w:rsid w:val="00061B0F"/>
    <w:rsid w:val="00063932"/>
    <w:rsid w:val="00064015"/>
    <w:rsid w:val="00067CCE"/>
    <w:rsid w:val="000A01AA"/>
    <w:rsid w:val="000A51D6"/>
    <w:rsid w:val="000A62C6"/>
    <w:rsid w:val="000B2FD6"/>
    <w:rsid w:val="00110C48"/>
    <w:rsid w:val="001117B6"/>
    <w:rsid w:val="00132B01"/>
    <w:rsid w:val="0014418C"/>
    <w:rsid w:val="001530D5"/>
    <w:rsid w:val="00183298"/>
    <w:rsid w:val="001842D0"/>
    <w:rsid w:val="001A4DC1"/>
    <w:rsid w:val="001C20B3"/>
    <w:rsid w:val="001D07BB"/>
    <w:rsid w:val="001D6298"/>
    <w:rsid w:val="00204E1F"/>
    <w:rsid w:val="00241DBB"/>
    <w:rsid w:val="002437C2"/>
    <w:rsid w:val="00252A9D"/>
    <w:rsid w:val="0025748E"/>
    <w:rsid w:val="00261AD9"/>
    <w:rsid w:val="002A2726"/>
    <w:rsid w:val="002A3BA3"/>
    <w:rsid w:val="002C5001"/>
    <w:rsid w:val="002C7D6F"/>
    <w:rsid w:val="002E0DB5"/>
    <w:rsid w:val="002F1804"/>
    <w:rsid w:val="00302814"/>
    <w:rsid w:val="003143EA"/>
    <w:rsid w:val="00324AA6"/>
    <w:rsid w:val="00337F2F"/>
    <w:rsid w:val="003460EA"/>
    <w:rsid w:val="003471ED"/>
    <w:rsid w:val="003A6A6E"/>
    <w:rsid w:val="003B3800"/>
    <w:rsid w:val="003D38F9"/>
    <w:rsid w:val="003E3240"/>
    <w:rsid w:val="003E7B68"/>
    <w:rsid w:val="00412CF8"/>
    <w:rsid w:val="004259A6"/>
    <w:rsid w:val="00452A5F"/>
    <w:rsid w:val="00452FC8"/>
    <w:rsid w:val="00471DED"/>
    <w:rsid w:val="00492165"/>
    <w:rsid w:val="004B60C5"/>
    <w:rsid w:val="004C61BA"/>
    <w:rsid w:val="004E1D8C"/>
    <w:rsid w:val="004F17C9"/>
    <w:rsid w:val="005002B8"/>
    <w:rsid w:val="005135D7"/>
    <w:rsid w:val="00522180"/>
    <w:rsid w:val="005306BD"/>
    <w:rsid w:val="00533033"/>
    <w:rsid w:val="0053484E"/>
    <w:rsid w:val="00534FC1"/>
    <w:rsid w:val="0056269F"/>
    <w:rsid w:val="00583FE7"/>
    <w:rsid w:val="005924B5"/>
    <w:rsid w:val="005B396B"/>
    <w:rsid w:val="005D5975"/>
    <w:rsid w:val="005F0D57"/>
    <w:rsid w:val="005F3DF5"/>
    <w:rsid w:val="005F7A12"/>
    <w:rsid w:val="00600089"/>
    <w:rsid w:val="00600FFD"/>
    <w:rsid w:val="00602DA3"/>
    <w:rsid w:val="00603160"/>
    <w:rsid w:val="00610C48"/>
    <w:rsid w:val="006130E4"/>
    <w:rsid w:val="006C63FA"/>
    <w:rsid w:val="006C6CA3"/>
    <w:rsid w:val="006D4D35"/>
    <w:rsid w:val="006D72A1"/>
    <w:rsid w:val="00701C2D"/>
    <w:rsid w:val="007052FD"/>
    <w:rsid w:val="00730337"/>
    <w:rsid w:val="00745260"/>
    <w:rsid w:val="00760EE2"/>
    <w:rsid w:val="00766471"/>
    <w:rsid w:val="00780B5A"/>
    <w:rsid w:val="007A0E5E"/>
    <w:rsid w:val="007A2F77"/>
    <w:rsid w:val="007B5BA0"/>
    <w:rsid w:val="007C291E"/>
    <w:rsid w:val="007C2DFE"/>
    <w:rsid w:val="007D2845"/>
    <w:rsid w:val="007F6DB5"/>
    <w:rsid w:val="008100D2"/>
    <w:rsid w:val="00816BA3"/>
    <w:rsid w:val="0083671F"/>
    <w:rsid w:val="00842146"/>
    <w:rsid w:val="0084681B"/>
    <w:rsid w:val="00853368"/>
    <w:rsid w:val="00867B84"/>
    <w:rsid w:val="00872F5C"/>
    <w:rsid w:val="00885A1B"/>
    <w:rsid w:val="00886C34"/>
    <w:rsid w:val="008C398D"/>
    <w:rsid w:val="008C724F"/>
    <w:rsid w:val="008D3E0C"/>
    <w:rsid w:val="008D42FD"/>
    <w:rsid w:val="008D6918"/>
    <w:rsid w:val="008E6D38"/>
    <w:rsid w:val="008F35BE"/>
    <w:rsid w:val="009403C2"/>
    <w:rsid w:val="00944A8D"/>
    <w:rsid w:val="00964092"/>
    <w:rsid w:val="0096786A"/>
    <w:rsid w:val="0097224C"/>
    <w:rsid w:val="00973EE5"/>
    <w:rsid w:val="00980A6F"/>
    <w:rsid w:val="009B1702"/>
    <w:rsid w:val="009C4E3C"/>
    <w:rsid w:val="009E1722"/>
    <w:rsid w:val="009E5677"/>
    <w:rsid w:val="009F095A"/>
    <w:rsid w:val="009F0ACD"/>
    <w:rsid w:val="00A0140C"/>
    <w:rsid w:val="00A023EF"/>
    <w:rsid w:val="00A04AF1"/>
    <w:rsid w:val="00A070C2"/>
    <w:rsid w:val="00A143FD"/>
    <w:rsid w:val="00A2465F"/>
    <w:rsid w:val="00A4742D"/>
    <w:rsid w:val="00A47838"/>
    <w:rsid w:val="00A55499"/>
    <w:rsid w:val="00A97474"/>
    <w:rsid w:val="00AC2EAC"/>
    <w:rsid w:val="00AD5EE6"/>
    <w:rsid w:val="00B3098B"/>
    <w:rsid w:val="00B45879"/>
    <w:rsid w:val="00B46E3D"/>
    <w:rsid w:val="00B66683"/>
    <w:rsid w:val="00B66F06"/>
    <w:rsid w:val="00B73BC4"/>
    <w:rsid w:val="00B84404"/>
    <w:rsid w:val="00BA55E0"/>
    <w:rsid w:val="00BB34A5"/>
    <w:rsid w:val="00BD246B"/>
    <w:rsid w:val="00BE3A9E"/>
    <w:rsid w:val="00BE7662"/>
    <w:rsid w:val="00BF3FD8"/>
    <w:rsid w:val="00C23EF5"/>
    <w:rsid w:val="00C31D6C"/>
    <w:rsid w:val="00C62946"/>
    <w:rsid w:val="00C66B4B"/>
    <w:rsid w:val="00C82C93"/>
    <w:rsid w:val="00CA385C"/>
    <w:rsid w:val="00CA49C9"/>
    <w:rsid w:val="00CB4973"/>
    <w:rsid w:val="00CE565F"/>
    <w:rsid w:val="00CE7691"/>
    <w:rsid w:val="00CF6762"/>
    <w:rsid w:val="00CF70A5"/>
    <w:rsid w:val="00D317BC"/>
    <w:rsid w:val="00D37A27"/>
    <w:rsid w:val="00D52538"/>
    <w:rsid w:val="00D67870"/>
    <w:rsid w:val="00D80E33"/>
    <w:rsid w:val="00D87888"/>
    <w:rsid w:val="00DA7275"/>
    <w:rsid w:val="00DC1D28"/>
    <w:rsid w:val="00E27262"/>
    <w:rsid w:val="00E34059"/>
    <w:rsid w:val="00E353DE"/>
    <w:rsid w:val="00E36BBE"/>
    <w:rsid w:val="00E7750E"/>
    <w:rsid w:val="00EA2EBF"/>
    <w:rsid w:val="00EB1F80"/>
    <w:rsid w:val="00EC1DBA"/>
    <w:rsid w:val="00EE52F7"/>
    <w:rsid w:val="00EE5B4F"/>
    <w:rsid w:val="00EF76C8"/>
    <w:rsid w:val="00F16B3C"/>
    <w:rsid w:val="00F1702D"/>
    <w:rsid w:val="00F62B01"/>
    <w:rsid w:val="00F747FE"/>
    <w:rsid w:val="00F748C6"/>
    <w:rsid w:val="00F83D0A"/>
    <w:rsid w:val="00F84E8D"/>
    <w:rsid w:val="00FB32E1"/>
    <w:rsid w:val="00FB65F2"/>
    <w:rsid w:val="00FC3B99"/>
    <w:rsid w:val="00FD1130"/>
    <w:rsid w:val="00FF1E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9C83E"/>
  <w15:chartTrackingRefBased/>
  <w15:docId w15:val="{59891D08-DA85-426C-BD9D-D3555DD1B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0B2F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FC3B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944A8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unhideWhenUsed/>
    <w:qFormat/>
    <w:rsid w:val="00EC1DB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B2FD6"/>
    <w:rPr>
      <w:rFonts w:asciiTheme="majorHAnsi" w:eastAsiaTheme="majorEastAsia" w:hAnsiTheme="majorHAnsi" w:cstheme="majorBidi"/>
      <w:color w:val="2F5496" w:themeColor="accent1" w:themeShade="BF"/>
      <w:sz w:val="32"/>
      <w:szCs w:val="32"/>
    </w:rPr>
  </w:style>
  <w:style w:type="paragraph" w:styleId="Listeafsnit">
    <w:name w:val="List Paragraph"/>
    <w:basedOn w:val="Normal"/>
    <w:uiPriority w:val="34"/>
    <w:qFormat/>
    <w:rsid w:val="007C2DFE"/>
    <w:pPr>
      <w:ind w:left="720"/>
      <w:contextualSpacing/>
    </w:pPr>
  </w:style>
  <w:style w:type="character" w:customStyle="1" w:styleId="Overskrift2Tegn">
    <w:name w:val="Overskrift 2 Tegn"/>
    <w:basedOn w:val="Standardskrifttypeiafsnit"/>
    <w:link w:val="Overskrift2"/>
    <w:uiPriority w:val="9"/>
    <w:rsid w:val="00FC3B99"/>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typeiafsnit"/>
    <w:link w:val="Overskrift3"/>
    <w:uiPriority w:val="9"/>
    <w:rsid w:val="00944A8D"/>
    <w:rPr>
      <w:rFonts w:asciiTheme="majorHAnsi" w:eastAsiaTheme="majorEastAsia" w:hAnsiTheme="majorHAnsi" w:cstheme="majorBidi"/>
      <w:color w:val="1F3763" w:themeColor="accent1" w:themeShade="7F"/>
      <w:sz w:val="24"/>
      <w:szCs w:val="24"/>
    </w:rPr>
  </w:style>
  <w:style w:type="character" w:styleId="Kommentarhenvisning">
    <w:name w:val="annotation reference"/>
    <w:basedOn w:val="Standardskrifttypeiafsnit"/>
    <w:uiPriority w:val="99"/>
    <w:semiHidden/>
    <w:unhideWhenUsed/>
    <w:rsid w:val="00C66B4B"/>
    <w:rPr>
      <w:sz w:val="16"/>
      <w:szCs w:val="16"/>
    </w:rPr>
  </w:style>
  <w:style w:type="paragraph" w:styleId="Kommentartekst">
    <w:name w:val="annotation text"/>
    <w:basedOn w:val="Normal"/>
    <w:link w:val="KommentartekstTegn"/>
    <w:uiPriority w:val="99"/>
    <w:semiHidden/>
    <w:unhideWhenUsed/>
    <w:rsid w:val="00C66B4B"/>
    <w:pPr>
      <w:spacing w:after="0" w:line="240" w:lineRule="auto"/>
    </w:pPr>
    <w:rPr>
      <w:rFonts w:ascii="Arial" w:hAnsi="Arial"/>
      <w:sz w:val="20"/>
      <w:szCs w:val="20"/>
    </w:rPr>
  </w:style>
  <w:style w:type="character" w:customStyle="1" w:styleId="KommentartekstTegn">
    <w:name w:val="Kommentartekst Tegn"/>
    <w:basedOn w:val="Standardskrifttypeiafsnit"/>
    <w:link w:val="Kommentartekst"/>
    <w:uiPriority w:val="99"/>
    <w:semiHidden/>
    <w:rsid w:val="00C66B4B"/>
    <w:rPr>
      <w:rFonts w:ascii="Arial" w:hAnsi="Arial"/>
      <w:sz w:val="20"/>
      <w:szCs w:val="20"/>
    </w:rPr>
  </w:style>
  <w:style w:type="paragraph" w:styleId="Markeringsbobletekst">
    <w:name w:val="Balloon Text"/>
    <w:basedOn w:val="Normal"/>
    <w:link w:val="MarkeringsbobletekstTegn"/>
    <w:uiPriority w:val="99"/>
    <w:semiHidden/>
    <w:unhideWhenUsed/>
    <w:rsid w:val="00C66B4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66B4B"/>
    <w:rPr>
      <w:rFonts w:ascii="Segoe UI" w:hAnsi="Segoe UI" w:cs="Segoe UI"/>
      <w:sz w:val="18"/>
      <w:szCs w:val="18"/>
    </w:rPr>
  </w:style>
  <w:style w:type="character" w:styleId="Svagfremhvning">
    <w:name w:val="Subtle Emphasis"/>
    <w:basedOn w:val="Standardskrifttypeiafsnit"/>
    <w:uiPriority w:val="19"/>
    <w:qFormat/>
    <w:rsid w:val="00D37A27"/>
    <w:rPr>
      <w:rFonts w:ascii="Arial" w:hAnsi="Arial"/>
      <w:iCs/>
      <w:color w:val="auto"/>
      <w:sz w:val="20"/>
    </w:rPr>
  </w:style>
  <w:style w:type="table" w:styleId="Tabel-Gitter">
    <w:name w:val="Table Grid"/>
    <w:basedOn w:val="Tabel-Normal"/>
    <w:uiPriority w:val="39"/>
    <w:rsid w:val="00E34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8100D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100D2"/>
  </w:style>
  <w:style w:type="paragraph" w:styleId="Sidefod">
    <w:name w:val="footer"/>
    <w:basedOn w:val="Normal"/>
    <w:link w:val="SidefodTegn"/>
    <w:uiPriority w:val="99"/>
    <w:unhideWhenUsed/>
    <w:rsid w:val="008100D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100D2"/>
  </w:style>
  <w:style w:type="character" w:styleId="Hyperlink">
    <w:name w:val="Hyperlink"/>
    <w:basedOn w:val="Standardskrifttypeiafsnit"/>
    <w:uiPriority w:val="99"/>
    <w:unhideWhenUsed/>
    <w:rsid w:val="007B5BA0"/>
    <w:rPr>
      <w:color w:val="0563C1" w:themeColor="hyperlink"/>
      <w:u w:val="single"/>
    </w:rPr>
  </w:style>
  <w:style w:type="paragraph" w:styleId="Fodnotetekst">
    <w:name w:val="footnote text"/>
    <w:basedOn w:val="Normal"/>
    <w:link w:val="FodnotetekstTegn"/>
    <w:uiPriority w:val="99"/>
    <w:semiHidden/>
    <w:unhideWhenUsed/>
    <w:rsid w:val="007B5BA0"/>
    <w:pPr>
      <w:spacing w:after="0" w:line="240" w:lineRule="auto"/>
    </w:pPr>
    <w:rPr>
      <w:rFonts w:ascii="Times New Roman" w:hAnsi="Times New Roman"/>
      <w:sz w:val="20"/>
      <w:szCs w:val="20"/>
    </w:rPr>
  </w:style>
  <w:style w:type="character" w:customStyle="1" w:styleId="FodnotetekstTegn">
    <w:name w:val="Fodnotetekst Tegn"/>
    <w:basedOn w:val="Standardskrifttypeiafsnit"/>
    <w:link w:val="Fodnotetekst"/>
    <w:uiPriority w:val="99"/>
    <w:semiHidden/>
    <w:rsid w:val="007B5BA0"/>
    <w:rPr>
      <w:rFonts w:ascii="Times New Roman" w:hAnsi="Times New Roman"/>
      <w:sz w:val="20"/>
      <w:szCs w:val="20"/>
    </w:rPr>
  </w:style>
  <w:style w:type="character" w:styleId="Fodnotehenvisning">
    <w:name w:val="footnote reference"/>
    <w:basedOn w:val="Standardskrifttypeiafsnit"/>
    <w:uiPriority w:val="99"/>
    <w:semiHidden/>
    <w:unhideWhenUsed/>
    <w:rsid w:val="007B5BA0"/>
    <w:rPr>
      <w:vertAlign w:val="superscript"/>
    </w:rPr>
  </w:style>
  <w:style w:type="character" w:customStyle="1" w:styleId="Overskrift4Tegn">
    <w:name w:val="Overskrift 4 Tegn"/>
    <w:basedOn w:val="Standardskrifttypeiafsnit"/>
    <w:link w:val="Overskrift4"/>
    <w:uiPriority w:val="9"/>
    <w:rsid w:val="00EC1DBA"/>
    <w:rPr>
      <w:rFonts w:asciiTheme="majorHAnsi" w:eastAsiaTheme="majorEastAsia" w:hAnsiTheme="majorHAnsi" w:cstheme="majorBidi"/>
      <w:i/>
      <w:iCs/>
      <w:color w:val="2F5496" w:themeColor="accent1" w:themeShade="BF"/>
    </w:rPr>
  </w:style>
  <w:style w:type="paragraph" w:customStyle="1" w:styleId="bodycopy">
    <w:name w:val="bodycopy"/>
    <w:basedOn w:val="Normal"/>
    <w:rsid w:val="00C82C93"/>
    <w:pPr>
      <w:spacing w:before="100" w:beforeAutospacing="1" w:after="100" w:afterAutospacing="1" w:line="240" w:lineRule="auto"/>
    </w:pPr>
    <w:rPr>
      <w:rFonts w:ascii="Times New Roman" w:eastAsia="Times New Roman" w:hAnsi="Times New Roman" w:cs="Times New Roman"/>
      <w:sz w:val="24"/>
      <w:szCs w:val="24"/>
      <w:lang w:eastAsia="da-DK"/>
    </w:rPr>
  </w:style>
  <w:style w:type="table" w:customStyle="1" w:styleId="TableGrid1">
    <w:name w:val="Table Grid1"/>
    <w:basedOn w:val="Tabel-Normal"/>
    <w:next w:val="Tabel-Gitter"/>
    <w:uiPriority w:val="39"/>
    <w:rsid w:val="00AC2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322873">
      <w:bodyDiv w:val="1"/>
      <w:marLeft w:val="0"/>
      <w:marRight w:val="0"/>
      <w:marTop w:val="0"/>
      <w:marBottom w:val="0"/>
      <w:divBdr>
        <w:top w:val="none" w:sz="0" w:space="0" w:color="auto"/>
        <w:left w:val="none" w:sz="0" w:space="0" w:color="auto"/>
        <w:bottom w:val="none" w:sz="0" w:space="0" w:color="auto"/>
        <w:right w:val="none" w:sz="0" w:space="0" w:color="auto"/>
      </w:divBdr>
    </w:div>
    <w:div w:id="1106539273">
      <w:bodyDiv w:val="1"/>
      <w:marLeft w:val="0"/>
      <w:marRight w:val="0"/>
      <w:marTop w:val="0"/>
      <w:marBottom w:val="0"/>
      <w:divBdr>
        <w:top w:val="none" w:sz="0" w:space="0" w:color="auto"/>
        <w:left w:val="none" w:sz="0" w:space="0" w:color="auto"/>
        <w:bottom w:val="none" w:sz="0" w:space="0" w:color="auto"/>
        <w:right w:val="none" w:sz="0" w:space="0" w:color="auto"/>
      </w:divBdr>
    </w:div>
    <w:div w:id="181124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rehumanitarianstandard.org/the-stand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8D16E-EBC3-426F-BA9B-1978B73C5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5814</Words>
  <Characters>35466</Characters>
  <Application>Microsoft Office Word</Application>
  <DocSecurity>0</DocSecurity>
  <Lines>295</Lines>
  <Paragraphs>82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Lindhardt</dc:creator>
  <cp:keywords/>
  <dc:description/>
  <cp:lastModifiedBy>Anna Kronborg Haar</cp:lastModifiedBy>
  <cp:revision>3</cp:revision>
  <cp:lastPrinted>2018-11-15T08:05:00Z</cp:lastPrinted>
  <dcterms:created xsi:type="dcterms:W3CDTF">2019-01-03T11:08:00Z</dcterms:created>
  <dcterms:modified xsi:type="dcterms:W3CDTF">2019-07-31T15:11:00Z</dcterms:modified>
</cp:coreProperties>
</file>